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3EDAA" w14:textId="7E36A3B8" w:rsidR="00B81D70" w:rsidRPr="002C0F06" w:rsidRDefault="00584877" w:rsidP="002C0F06">
      <w:pPr>
        <w:pStyle w:val="TITOLO"/>
        <w:adjustRightInd w:val="0"/>
        <w:snapToGrid w:val="0"/>
        <w:jc w:val="center"/>
        <w:rPr>
          <w:rFonts w:asciiTheme="minorHAnsi" w:hAnsiTheme="minorHAnsi"/>
          <w:b/>
          <w:bCs/>
          <w:sz w:val="48"/>
          <w:szCs w:val="48"/>
        </w:rPr>
      </w:pPr>
      <w:r w:rsidRPr="002C0F06">
        <w:rPr>
          <w:rFonts w:asciiTheme="minorHAnsi" w:hAnsiTheme="minorHAnsi"/>
          <w:b/>
          <w:bCs/>
          <w:color w:val="0070C0"/>
          <w:sz w:val="56"/>
          <w:szCs w:val="56"/>
        </w:rPr>
        <w:t>IL</w:t>
      </w:r>
      <w:r w:rsidR="00823A2A" w:rsidRPr="002C0F06">
        <w:rPr>
          <w:rFonts w:asciiTheme="minorHAnsi" w:hAnsiTheme="minorHAnsi"/>
          <w:b/>
          <w:bCs/>
          <w:color w:val="0070C0"/>
          <w:sz w:val="56"/>
          <w:szCs w:val="56"/>
        </w:rPr>
        <w:t xml:space="preserve"> </w:t>
      </w:r>
      <w:r w:rsidRPr="002C0F06">
        <w:rPr>
          <w:rFonts w:asciiTheme="minorHAnsi" w:hAnsiTheme="minorHAnsi"/>
          <w:b/>
          <w:bCs/>
          <w:color w:val="0070C0"/>
          <w:sz w:val="56"/>
          <w:szCs w:val="56"/>
        </w:rPr>
        <w:t>CLIMA</w:t>
      </w:r>
    </w:p>
    <w:p w14:paraId="43E247B6" w14:textId="5AE5E543" w:rsidR="00BB6DA3" w:rsidRPr="00BB6DA3" w:rsidRDefault="00BB6DA3" w:rsidP="00BB6DA3">
      <w:pPr>
        <w:adjustRightInd w:val="0"/>
        <w:snapToGrid w:val="0"/>
        <w:spacing w:line="360" w:lineRule="auto"/>
        <w:jc w:val="center"/>
        <w:outlineLvl w:val="1"/>
        <w:rPr>
          <w:rFonts w:asciiTheme="minorHAnsi" w:hAnsiTheme="minorHAnsi"/>
          <w:b/>
          <w:bCs/>
          <w:color w:val="0070C0"/>
          <w:sz w:val="40"/>
          <w:szCs w:val="40"/>
        </w:rPr>
      </w:pPr>
      <w:r>
        <w:rPr>
          <w:rFonts w:asciiTheme="minorHAnsi" w:hAnsiTheme="minorHAnsi"/>
          <w:b/>
          <w:bCs/>
          <w:noProof/>
          <w:color w:val="0070C0"/>
          <w:sz w:val="40"/>
          <w:szCs w:val="40"/>
        </w:rPr>
        <w:drawing>
          <wp:inline distT="0" distB="0" distL="0" distR="0" wp14:anchorId="0049AA04" wp14:editId="328A8579">
            <wp:extent cx="6481445" cy="4585335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88407" w14:textId="65816AF9" w:rsidR="002C0F06" w:rsidRPr="002C0F06" w:rsidRDefault="00BB6DA3" w:rsidP="002C0F06">
      <w:pPr>
        <w:adjustRightInd w:val="0"/>
        <w:snapToGrid w:val="0"/>
        <w:spacing w:line="360" w:lineRule="auto"/>
        <w:outlineLvl w:val="1"/>
        <w:rPr>
          <w:rFonts w:asciiTheme="minorHAnsi" w:hAnsiTheme="minorHAnsi"/>
          <w:b/>
          <w:bCs/>
          <w:color w:val="0070C0"/>
          <w:sz w:val="40"/>
          <w:szCs w:val="40"/>
        </w:rPr>
      </w:pPr>
      <w:r>
        <w:rPr>
          <w:rFonts w:asciiTheme="minorHAnsi" w:hAnsiTheme="minorHAnsi"/>
          <w:b/>
          <w:bCs/>
          <w:color w:val="0070C0"/>
          <w:sz w:val="40"/>
          <w:szCs w:val="40"/>
        </w:rPr>
        <w:t>La</w:t>
      </w:r>
      <w:r w:rsidR="00ED7B38" w:rsidRPr="002C0F06">
        <w:rPr>
          <w:rFonts w:asciiTheme="minorHAnsi" w:hAnsiTheme="minorHAnsi"/>
          <w:b/>
          <w:bCs/>
          <w:color w:val="0070C0"/>
          <w:sz w:val="40"/>
          <w:szCs w:val="40"/>
        </w:rPr>
        <w:t xml:space="preserve"> definizione di </w:t>
      </w:r>
      <w:r w:rsidR="000E1AC0" w:rsidRPr="002C0F06">
        <w:rPr>
          <w:rFonts w:asciiTheme="minorHAnsi" w:hAnsiTheme="minorHAnsi"/>
          <w:b/>
          <w:bCs/>
          <w:color w:val="0070C0"/>
          <w:sz w:val="40"/>
          <w:szCs w:val="40"/>
        </w:rPr>
        <w:t>clima</w:t>
      </w:r>
    </w:p>
    <w:p w14:paraId="138AAD5E" w14:textId="7F49C640" w:rsidR="002C0F06" w:rsidRPr="002C0F06" w:rsidRDefault="0018536F" w:rsidP="002C0F06">
      <w:pPr>
        <w:adjustRightInd w:val="0"/>
        <w:snapToGrid w:val="0"/>
        <w:spacing w:line="360" w:lineRule="auto"/>
        <w:outlineLvl w:val="1"/>
        <w:rPr>
          <w:rFonts w:asciiTheme="minorHAnsi" w:hAnsiTheme="minorHAnsi"/>
        </w:rPr>
      </w:pPr>
      <w:r>
        <w:rPr>
          <w:rFonts w:asciiTheme="minorHAnsi" w:hAnsiTheme="minorHAnsi"/>
        </w:rPr>
        <w:br/>
      </w:r>
      <w:r w:rsidR="00ED7B38" w:rsidRPr="002C0F06">
        <w:rPr>
          <w:rFonts w:asciiTheme="minorHAnsi" w:hAnsiTheme="minorHAnsi"/>
        </w:rPr>
        <w:t>Se devo fare un weekend al lago, mi interessa sapere "</w:t>
      </w:r>
      <w:r w:rsidR="00ED7B38" w:rsidRPr="002C0F06">
        <w:rPr>
          <w:rStyle w:val="Enfasigrassetto"/>
          <w:rFonts w:asciiTheme="minorHAnsi" w:hAnsiTheme="minorHAnsi"/>
        </w:rPr>
        <w:t>che tempo fa</w:t>
      </w:r>
      <w:r w:rsidR="00ED7B38" w:rsidRPr="002C0F06">
        <w:rPr>
          <w:rFonts w:asciiTheme="minorHAnsi" w:hAnsiTheme="minorHAnsi"/>
        </w:rPr>
        <w:t>" e quindi consulterò le previsioni meteo; se invece dovrò fare un lungo viaggio dall’altra parte del mondo, mi servirà conoscere "</w:t>
      </w:r>
      <w:r w:rsidR="00ED7B38" w:rsidRPr="002C0F06">
        <w:rPr>
          <w:rStyle w:val="Enfasigrassetto"/>
          <w:rFonts w:asciiTheme="minorHAnsi" w:hAnsiTheme="minorHAnsi"/>
        </w:rPr>
        <w:t>che clima c'è</w:t>
      </w:r>
      <w:r w:rsidR="00ED7B38" w:rsidRPr="002C0F06">
        <w:rPr>
          <w:rFonts w:asciiTheme="minorHAnsi" w:hAnsiTheme="minorHAnsi"/>
        </w:rPr>
        <w:t>" in quella parte del globo. Questo ci fa capire la differenza tra clima e meteo:</w:t>
      </w:r>
      <w:r w:rsidR="002C0F06" w:rsidRPr="002C0F06">
        <w:rPr>
          <w:rFonts w:asciiTheme="minorHAnsi" w:hAnsiTheme="minorHAnsi"/>
        </w:rPr>
        <w:br/>
      </w:r>
    </w:p>
    <w:p w14:paraId="5B8F6522" w14:textId="0537473C" w:rsidR="00ED7B38" w:rsidRPr="002C0F06" w:rsidRDefault="00ED7B38" w:rsidP="002C0F06">
      <w:pPr>
        <w:numPr>
          <w:ilvl w:val="0"/>
          <w:numId w:val="14"/>
        </w:numPr>
        <w:tabs>
          <w:tab w:val="clear" w:pos="720"/>
          <w:tab w:val="num" w:pos="426"/>
        </w:tabs>
        <w:adjustRightInd w:val="0"/>
        <w:snapToGrid w:val="0"/>
        <w:spacing w:line="360" w:lineRule="auto"/>
        <w:ind w:left="0" w:firstLine="0"/>
        <w:rPr>
          <w:rFonts w:asciiTheme="minorHAnsi" w:hAnsiTheme="minorHAnsi"/>
        </w:rPr>
      </w:pPr>
      <w:r w:rsidRPr="002C0F06">
        <w:rPr>
          <w:rFonts w:asciiTheme="minorHAnsi" w:hAnsiTheme="minorHAnsi"/>
        </w:rPr>
        <w:t xml:space="preserve">il </w:t>
      </w:r>
      <w:r w:rsidRPr="002C0F06">
        <w:rPr>
          <w:rStyle w:val="Enfasigrassetto"/>
          <w:rFonts w:asciiTheme="minorHAnsi" w:hAnsiTheme="minorHAnsi"/>
        </w:rPr>
        <w:t>clima</w:t>
      </w:r>
      <w:r w:rsidRPr="002C0F06">
        <w:rPr>
          <w:rFonts w:asciiTheme="minorHAnsi" w:hAnsiTheme="minorHAnsi"/>
        </w:rPr>
        <w:t xml:space="preserve"> è l’insieme delle condizioni meteorologiche di un’area che si ripetono abitualmente in un certo luogo e per un periodo molto lungo (almeno 30 anni). La scienza che lo studia è la </w:t>
      </w:r>
      <w:r w:rsidRPr="002C0F06">
        <w:rPr>
          <w:rStyle w:val="Enfasigrassetto"/>
          <w:rFonts w:asciiTheme="minorHAnsi" w:hAnsiTheme="minorHAnsi"/>
        </w:rPr>
        <w:t>climatologia</w:t>
      </w:r>
      <w:r w:rsidRPr="002C0F06">
        <w:rPr>
          <w:rFonts w:asciiTheme="minorHAnsi" w:hAnsiTheme="minorHAnsi"/>
        </w:rPr>
        <w:t>;</w:t>
      </w:r>
      <w:r w:rsidR="0058773A">
        <w:rPr>
          <w:rFonts w:asciiTheme="minorHAnsi" w:hAnsiTheme="minorHAnsi"/>
        </w:rPr>
        <w:br/>
      </w:r>
    </w:p>
    <w:p w14:paraId="2727A152" w14:textId="77777777" w:rsidR="00ED7B38" w:rsidRPr="002C0F06" w:rsidRDefault="00ED7B38" w:rsidP="002C0F06">
      <w:pPr>
        <w:numPr>
          <w:ilvl w:val="0"/>
          <w:numId w:val="14"/>
        </w:numPr>
        <w:tabs>
          <w:tab w:val="clear" w:pos="720"/>
          <w:tab w:val="num" w:pos="426"/>
        </w:tabs>
        <w:adjustRightInd w:val="0"/>
        <w:snapToGrid w:val="0"/>
        <w:spacing w:line="360" w:lineRule="auto"/>
        <w:ind w:left="0" w:firstLine="0"/>
        <w:rPr>
          <w:rFonts w:asciiTheme="minorHAnsi" w:hAnsiTheme="minorHAnsi"/>
        </w:rPr>
      </w:pPr>
      <w:r w:rsidRPr="002C0F06">
        <w:rPr>
          <w:rFonts w:asciiTheme="minorHAnsi" w:hAnsiTheme="minorHAnsi"/>
        </w:rPr>
        <w:t xml:space="preserve">le </w:t>
      </w:r>
      <w:r w:rsidRPr="002C0F06">
        <w:rPr>
          <w:rStyle w:val="Enfasigrassetto"/>
          <w:rFonts w:asciiTheme="minorHAnsi" w:hAnsiTheme="minorHAnsi"/>
        </w:rPr>
        <w:t>previsioni</w:t>
      </w:r>
      <w:r w:rsidRPr="002C0F06">
        <w:rPr>
          <w:rFonts w:asciiTheme="minorHAnsi" w:hAnsiTheme="minorHAnsi"/>
        </w:rPr>
        <w:t xml:space="preserve"> </w:t>
      </w:r>
      <w:r w:rsidRPr="002C0F06">
        <w:rPr>
          <w:rStyle w:val="Enfasigrassetto"/>
          <w:rFonts w:asciiTheme="minorHAnsi" w:hAnsiTheme="minorHAnsi"/>
        </w:rPr>
        <w:t>meteorologiche </w:t>
      </w:r>
      <w:r w:rsidRPr="002C0F06">
        <w:rPr>
          <w:rFonts w:asciiTheme="minorHAnsi" w:hAnsiTheme="minorHAnsi"/>
        </w:rPr>
        <w:t xml:space="preserve">invece ci fanno conoscere il </w:t>
      </w:r>
      <w:r w:rsidRPr="002C0F06">
        <w:rPr>
          <w:rStyle w:val="Enfasigrassetto"/>
          <w:rFonts w:asciiTheme="minorHAnsi" w:hAnsiTheme="minorHAnsi"/>
        </w:rPr>
        <w:t>tempo atmosferico</w:t>
      </w:r>
      <w:r w:rsidRPr="002C0F06">
        <w:rPr>
          <w:rFonts w:asciiTheme="minorHAnsi" w:hAnsiTheme="minorHAnsi"/>
        </w:rPr>
        <w:t xml:space="preserve"> nell'arco di qualche giorno. La scienza che lo studia è la </w:t>
      </w:r>
      <w:r w:rsidRPr="002C0F06">
        <w:rPr>
          <w:rStyle w:val="Enfasigrassetto"/>
          <w:rFonts w:asciiTheme="minorHAnsi" w:hAnsiTheme="minorHAnsi"/>
        </w:rPr>
        <w:t>meteorologia</w:t>
      </w:r>
      <w:r w:rsidRPr="002C0F06">
        <w:rPr>
          <w:rFonts w:asciiTheme="minorHAnsi" w:hAnsiTheme="minorHAnsi"/>
        </w:rPr>
        <w:t>.</w:t>
      </w:r>
    </w:p>
    <w:p w14:paraId="7B443879" w14:textId="4FC7CCAD" w:rsidR="00ED7B38" w:rsidRDefault="00ED7B38" w:rsidP="002C0F06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7F42017D" w14:textId="77777777" w:rsidR="002C0F06" w:rsidRPr="002C0F06" w:rsidRDefault="002C0F06" w:rsidP="002C0F06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37E6CE2F" w14:textId="0E3789D7" w:rsidR="00ED7B38" w:rsidRPr="002C0F06" w:rsidRDefault="00ED7B38" w:rsidP="002C0F06">
      <w:pPr>
        <w:adjustRightInd w:val="0"/>
        <w:snapToGrid w:val="0"/>
        <w:spacing w:line="360" w:lineRule="auto"/>
        <w:outlineLvl w:val="1"/>
        <w:rPr>
          <w:rFonts w:asciiTheme="minorHAnsi" w:hAnsiTheme="minorHAnsi"/>
          <w:b/>
          <w:bCs/>
          <w:color w:val="0070C0"/>
          <w:sz w:val="40"/>
          <w:szCs w:val="40"/>
        </w:rPr>
      </w:pPr>
      <w:r w:rsidRPr="002C0F06">
        <w:rPr>
          <w:rFonts w:asciiTheme="minorHAnsi" w:hAnsiTheme="minorHAnsi"/>
          <w:b/>
          <w:bCs/>
          <w:color w:val="0070C0"/>
          <w:sz w:val="40"/>
          <w:szCs w:val="40"/>
        </w:rPr>
        <w:t>Gli elementi climatici</w:t>
      </w:r>
    </w:p>
    <w:p w14:paraId="302E018E" w14:textId="77777777" w:rsidR="00ED7B38" w:rsidRPr="002C0F06" w:rsidRDefault="00ED7B38" w:rsidP="002C0F06">
      <w:pPr>
        <w:adjustRightInd w:val="0"/>
        <w:snapToGrid w:val="0"/>
        <w:spacing w:line="360" w:lineRule="auto"/>
        <w:rPr>
          <w:rFonts w:asciiTheme="minorHAnsi" w:hAnsiTheme="minorHAnsi"/>
        </w:rPr>
      </w:pPr>
      <w:r w:rsidRPr="002C0F06">
        <w:rPr>
          <w:rFonts w:asciiTheme="minorHAnsi" w:hAnsiTheme="minorHAnsi" w:cs="Segoe UI"/>
          <w:color w:val="1E1E1E"/>
          <w:shd w:val="clear" w:color="auto" w:fill="FFFFFF"/>
        </w:rPr>
        <w:t>Ecco quali sono i principali elementi che caratterizzano il clima.</w:t>
      </w:r>
    </w:p>
    <w:p w14:paraId="02B80440" w14:textId="2B0EC7D6" w:rsidR="00ED7B38" w:rsidRDefault="00ED7B38" w:rsidP="002C0F06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71151888" w14:textId="77777777" w:rsidR="0058773A" w:rsidRPr="002C0F06" w:rsidRDefault="0058773A" w:rsidP="002C0F06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0FBB1EFE" w14:textId="09B0122A" w:rsidR="00ED7B38" w:rsidRPr="0058773A" w:rsidRDefault="00ED7B38" w:rsidP="002C0F06">
      <w:pPr>
        <w:adjustRightInd w:val="0"/>
        <w:snapToGrid w:val="0"/>
        <w:spacing w:line="360" w:lineRule="auto"/>
        <w:rPr>
          <w:rFonts w:asciiTheme="minorHAnsi" w:hAnsiTheme="minorHAnsi"/>
        </w:rPr>
      </w:pPr>
      <w:r w:rsidRPr="002C0F06">
        <w:rPr>
          <w:rStyle w:val="Enfasigrassetto"/>
          <w:rFonts w:asciiTheme="minorHAnsi" w:hAnsiTheme="minorHAnsi" w:cs="Segoe UI"/>
          <w:color w:val="1E1E1E"/>
          <w:sz w:val="30"/>
          <w:szCs w:val="30"/>
        </w:rPr>
        <w:t>La temperatura e l'escursione termica</w:t>
      </w:r>
      <w:r w:rsidR="0058773A">
        <w:rPr>
          <w:rFonts w:asciiTheme="minorHAnsi" w:hAnsiTheme="minorHAnsi"/>
        </w:rPr>
        <w:br/>
      </w:r>
    </w:p>
    <w:p w14:paraId="3403D9E7" w14:textId="27364B86" w:rsidR="00ED7B38" w:rsidRDefault="00ED7B38" w:rsidP="002C0F06">
      <w:pPr>
        <w:adjustRightInd w:val="0"/>
        <w:snapToGrid w:val="0"/>
        <w:spacing w:line="360" w:lineRule="auto"/>
        <w:rPr>
          <w:rFonts w:asciiTheme="minorHAnsi" w:hAnsiTheme="minorHAnsi"/>
        </w:rPr>
      </w:pPr>
      <w:r w:rsidRPr="00ED7B38">
        <w:rPr>
          <w:rFonts w:asciiTheme="minorHAnsi" w:hAnsiTheme="minorHAnsi"/>
        </w:rPr>
        <w:t xml:space="preserve">Il calore dell’atmosfera terrestre è determinato dall'inclinazione dei </w:t>
      </w:r>
      <w:r w:rsidRPr="00ED7B38">
        <w:rPr>
          <w:rFonts w:asciiTheme="minorHAnsi" w:hAnsiTheme="minorHAnsi"/>
          <w:b/>
          <w:bCs/>
        </w:rPr>
        <w:t>raggi solari</w:t>
      </w:r>
      <w:r w:rsidRPr="00ED7B38">
        <w:rPr>
          <w:rFonts w:asciiTheme="minorHAnsi" w:hAnsiTheme="minorHAnsi"/>
        </w:rPr>
        <w:t xml:space="preserve"> che colpiscono la Terra, ma anche dall'</w:t>
      </w:r>
      <w:r w:rsidRPr="00ED7B38">
        <w:rPr>
          <w:rFonts w:asciiTheme="minorHAnsi" w:hAnsiTheme="minorHAnsi"/>
          <w:b/>
          <w:bCs/>
        </w:rPr>
        <w:t>inclinazione della Terra</w:t>
      </w:r>
      <w:r w:rsidRPr="00ED7B38">
        <w:rPr>
          <w:rFonts w:asciiTheme="minorHAnsi" w:hAnsiTheme="minorHAnsi"/>
        </w:rPr>
        <w:t xml:space="preserve"> mentre ruota attorno al suo asse. </w:t>
      </w:r>
    </w:p>
    <w:p w14:paraId="68FC0E6C" w14:textId="77777777" w:rsidR="0058773A" w:rsidRPr="00ED7B38" w:rsidRDefault="0058773A" w:rsidP="002C0F06">
      <w:pPr>
        <w:adjustRightInd w:val="0"/>
        <w:snapToGrid w:val="0"/>
        <w:spacing w:line="360" w:lineRule="auto"/>
        <w:rPr>
          <w:rFonts w:asciiTheme="minorHAnsi" w:hAnsiTheme="minorHAnsi"/>
        </w:rPr>
      </w:pPr>
    </w:p>
    <w:p w14:paraId="4E93030D" w14:textId="77777777" w:rsidR="0058773A" w:rsidRDefault="00ED7B38" w:rsidP="002C0F06">
      <w:pPr>
        <w:adjustRightInd w:val="0"/>
        <w:snapToGrid w:val="0"/>
        <w:spacing w:line="360" w:lineRule="auto"/>
        <w:rPr>
          <w:rFonts w:asciiTheme="minorHAnsi" w:hAnsiTheme="minorHAnsi"/>
        </w:rPr>
      </w:pPr>
      <w:r w:rsidRPr="00ED7B38">
        <w:rPr>
          <w:rFonts w:asciiTheme="minorHAnsi" w:hAnsiTheme="minorHAnsi"/>
        </w:rPr>
        <w:t xml:space="preserve">La temperatura dell’aria si misura in </w:t>
      </w:r>
      <w:r w:rsidRPr="00ED7B38">
        <w:rPr>
          <w:rFonts w:asciiTheme="minorHAnsi" w:hAnsiTheme="minorHAnsi"/>
          <w:b/>
          <w:bCs/>
        </w:rPr>
        <w:t>gradi centigradi</w:t>
      </w:r>
      <w:r w:rsidRPr="00ED7B38">
        <w:rPr>
          <w:rFonts w:asciiTheme="minorHAnsi" w:hAnsiTheme="minorHAnsi"/>
        </w:rPr>
        <w:t xml:space="preserve"> (°C) con il termometro.</w:t>
      </w:r>
    </w:p>
    <w:p w14:paraId="06F92B96" w14:textId="1BD3808F" w:rsidR="00ED7B38" w:rsidRDefault="0058773A" w:rsidP="002C0F06">
      <w:pPr>
        <w:adjustRightInd w:val="0"/>
        <w:snapToGrid w:val="0"/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br/>
      </w:r>
      <w:r w:rsidR="00ED7B38" w:rsidRPr="00ED7B38">
        <w:rPr>
          <w:rFonts w:asciiTheme="minorHAnsi" w:hAnsiTheme="minorHAnsi"/>
        </w:rPr>
        <w:t>Un altro aspetto da considerare, collegato alla temperatura, è l’</w:t>
      </w:r>
      <w:r w:rsidR="00ED7B38" w:rsidRPr="00ED7B38">
        <w:rPr>
          <w:rFonts w:asciiTheme="minorHAnsi" w:hAnsiTheme="minorHAnsi"/>
          <w:b/>
          <w:bCs/>
        </w:rPr>
        <w:t>escursione termica</w:t>
      </w:r>
      <w:r w:rsidR="00ED7B38" w:rsidRPr="00ED7B38">
        <w:rPr>
          <w:rFonts w:asciiTheme="minorHAnsi" w:hAnsiTheme="minorHAnsi"/>
        </w:rPr>
        <w:t>, cioè la differenza tra la temperatura massima e quella minima nel periodo considerato (di solito nel corso della giornata). </w:t>
      </w:r>
    </w:p>
    <w:p w14:paraId="1BF79CB5" w14:textId="77777777" w:rsidR="0058773A" w:rsidRPr="0058773A" w:rsidRDefault="0058773A" w:rsidP="002C0F06">
      <w:pPr>
        <w:adjustRightInd w:val="0"/>
        <w:snapToGrid w:val="0"/>
        <w:spacing w:line="360" w:lineRule="auto"/>
        <w:rPr>
          <w:rFonts w:asciiTheme="minorHAnsi" w:hAnsiTheme="minorHAnsi"/>
        </w:rPr>
      </w:pPr>
    </w:p>
    <w:p w14:paraId="5B82A96A" w14:textId="23895195" w:rsidR="00AF249F" w:rsidRPr="002C0F06" w:rsidRDefault="000E1AC0" w:rsidP="002C0F06">
      <w:pPr>
        <w:adjustRightInd w:val="0"/>
        <w:snapToGrid w:val="0"/>
        <w:spacing w:line="360" w:lineRule="auto"/>
        <w:jc w:val="center"/>
        <w:rPr>
          <w:rFonts w:asciiTheme="minorHAnsi" w:hAnsiTheme="minorHAnsi"/>
          <w:sz w:val="32"/>
          <w:szCs w:val="32"/>
        </w:rPr>
      </w:pPr>
      <w:r w:rsidRPr="002C0F06">
        <w:rPr>
          <w:rFonts w:asciiTheme="minorHAnsi" w:hAnsiTheme="minorHAnsi"/>
          <w:sz w:val="32"/>
          <w:szCs w:val="32"/>
        </w:rPr>
        <w:t>.</w:t>
      </w:r>
      <w:r w:rsidR="00ED7B38" w:rsidRPr="002C0F06"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53EBB9A0" wp14:editId="07EDA044">
            <wp:extent cx="4713987" cy="3093396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524" cy="318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7E1F4" w14:textId="22D651EF" w:rsidR="00ED7B38" w:rsidRPr="002C0F06" w:rsidRDefault="00ED7B38" w:rsidP="002C0F06">
      <w:pPr>
        <w:adjustRightInd w:val="0"/>
        <w:snapToGrid w:val="0"/>
        <w:spacing w:line="360" w:lineRule="auto"/>
        <w:jc w:val="center"/>
        <w:rPr>
          <w:rFonts w:asciiTheme="minorHAnsi" w:hAnsiTheme="minorHAnsi"/>
        </w:rPr>
      </w:pPr>
      <w:r w:rsidRPr="002C0F06">
        <w:rPr>
          <w:rStyle w:val="Enfasicorsivo"/>
          <w:rFonts w:asciiTheme="minorHAnsi" w:hAnsiTheme="minorHAnsi" w:cs="Segoe UI"/>
          <w:color w:val="1E1E1E"/>
        </w:rPr>
        <w:t>I</w:t>
      </w:r>
      <w:r w:rsidRPr="002C0F06">
        <w:rPr>
          <w:rStyle w:val="Enfasicorsivo"/>
          <w:rFonts w:asciiTheme="minorHAnsi" w:hAnsiTheme="minorHAnsi" w:cs="Segoe UI"/>
          <w:color w:val="1E1E1E"/>
        </w:rPr>
        <w:t>n inverno, il Polo Nord non viene raggiunto dai raggi solari</w:t>
      </w:r>
      <w:r w:rsidRPr="002C0F06">
        <w:rPr>
          <w:rFonts w:asciiTheme="minorHAnsi" w:hAnsiTheme="minorHAnsi"/>
        </w:rPr>
        <w:t>.</w:t>
      </w:r>
    </w:p>
    <w:p w14:paraId="660B84CA" w14:textId="131207C8" w:rsidR="00ED7B38" w:rsidRPr="002C0F06" w:rsidRDefault="00ED7B38" w:rsidP="002C0F06">
      <w:pPr>
        <w:adjustRightInd w:val="0"/>
        <w:snapToGrid w:val="0"/>
        <w:spacing w:line="360" w:lineRule="auto"/>
        <w:jc w:val="center"/>
        <w:rPr>
          <w:rFonts w:asciiTheme="minorHAnsi" w:hAnsiTheme="minorHAnsi"/>
          <w:sz w:val="32"/>
          <w:szCs w:val="32"/>
        </w:rPr>
      </w:pPr>
    </w:p>
    <w:p w14:paraId="35C141D9" w14:textId="422A15F0" w:rsidR="00ED7B38" w:rsidRDefault="00ED7B38" w:rsidP="002C0F06">
      <w:pPr>
        <w:adjustRightInd w:val="0"/>
        <w:snapToGrid w:val="0"/>
        <w:spacing w:line="360" w:lineRule="auto"/>
        <w:jc w:val="center"/>
        <w:rPr>
          <w:rFonts w:asciiTheme="minorHAnsi" w:hAnsiTheme="minorHAnsi"/>
          <w:sz w:val="32"/>
          <w:szCs w:val="32"/>
        </w:rPr>
      </w:pPr>
    </w:p>
    <w:p w14:paraId="63986BBB" w14:textId="05438C6C" w:rsidR="0058773A" w:rsidRDefault="0058773A" w:rsidP="002C0F06">
      <w:pPr>
        <w:adjustRightInd w:val="0"/>
        <w:snapToGrid w:val="0"/>
        <w:spacing w:line="360" w:lineRule="auto"/>
        <w:jc w:val="center"/>
        <w:rPr>
          <w:rFonts w:asciiTheme="minorHAnsi" w:hAnsiTheme="minorHAnsi"/>
          <w:sz w:val="32"/>
          <w:szCs w:val="32"/>
        </w:rPr>
      </w:pPr>
    </w:p>
    <w:p w14:paraId="15F016F0" w14:textId="36ACAC43" w:rsidR="00ED7B38" w:rsidRPr="002C0F06" w:rsidRDefault="00ED7B38" w:rsidP="002C0F06">
      <w:pPr>
        <w:adjustRightInd w:val="0"/>
        <w:snapToGrid w:val="0"/>
        <w:spacing w:line="360" w:lineRule="auto"/>
        <w:jc w:val="center"/>
        <w:rPr>
          <w:rFonts w:asciiTheme="minorHAnsi" w:hAnsiTheme="minorHAnsi"/>
          <w:sz w:val="32"/>
          <w:szCs w:val="32"/>
        </w:rPr>
      </w:pPr>
    </w:p>
    <w:p w14:paraId="19594D3A" w14:textId="11FCF371" w:rsidR="00ED7B38" w:rsidRPr="0058773A" w:rsidRDefault="00ED7B38" w:rsidP="002C0F06">
      <w:pPr>
        <w:adjustRightInd w:val="0"/>
        <w:snapToGrid w:val="0"/>
        <w:spacing w:line="360" w:lineRule="auto"/>
        <w:rPr>
          <w:rFonts w:asciiTheme="minorHAnsi" w:hAnsiTheme="minorHAnsi"/>
        </w:rPr>
      </w:pPr>
      <w:r w:rsidRPr="002C0F06">
        <w:rPr>
          <w:rStyle w:val="Enfasigrassetto"/>
          <w:rFonts w:asciiTheme="minorHAnsi" w:hAnsiTheme="minorHAnsi" w:cs="Segoe UI"/>
          <w:color w:val="1E1E1E"/>
          <w:sz w:val="30"/>
          <w:szCs w:val="30"/>
        </w:rPr>
        <w:t>L’umidità e le precipitazioni</w:t>
      </w:r>
      <w:r w:rsidR="0058773A">
        <w:rPr>
          <w:rFonts w:asciiTheme="minorHAnsi" w:hAnsiTheme="minorHAnsi"/>
        </w:rPr>
        <w:br/>
      </w:r>
    </w:p>
    <w:p w14:paraId="50AEDCD0" w14:textId="77777777" w:rsidR="00ED7B38" w:rsidRPr="00ED7B38" w:rsidRDefault="00ED7B38" w:rsidP="002C0F06">
      <w:pPr>
        <w:adjustRightInd w:val="0"/>
        <w:snapToGrid w:val="0"/>
        <w:spacing w:line="360" w:lineRule="auto"/>
        <w:rPr>
          <w:rFonts w:asciiTheme="minorHAnsi" w:hAnsiTheme="minorHAnsi"/>
        </w:rPr>
      </w:pPr>
      <w:r w:rsidRPr="00ED7B38">
        <w:rPr>
          <w:rFonts w:asciiTheme="minorHAnsi" w:hAnsiTheme="minorHAnsi"/>
        </w:rPr>
        <w:t xml:space="preserve">Nell'aria è presente una certa quantità di </w:t>
      </w:r>
      <w:r w:rsidRPr="00ED7B38">
        <w:rPr>
          <w:rFonts w:asciiTheme="minorHAnsi" w:hAnsiTheme="minorHAnsi"/>
          <w:b/>
          <w:bCs/>
        </w:rPr>
        <w:t>vapore acqueo</w:t>
      </w:r>
      <w:r w:rsidRPr="00ED7B38">
        <w:rPr>
          <w:rFonts w:asciiTheme="minorHAnsi" w:hAnsiTheme="minorHAnsi"/>
        </w:rPr>
        <w:t>, che condiziona il clima.</w:t>
      </w:r>
    </w:p>
    <w:p w14:paraId="7AC7E8F7" w14:textId="77777777" w:rsidR="0058773A" w:rsidRDefault="0058773A" w:rsidP="002C0F06">
      <w:pPr>
        <w:adjustRightInd w:val="0"/>
        <w:snapToGrid w:val="0"/>
        <w:spacing w:line="360" w:lineRule="auto"/>
        <w:rPr>
          <w:rFonts w:asciiTheme="minorHAnsi" w:hAnsiTheme="minorHAnsi"/>
        </w:rPr>
      </w:pPr>
    </w:p>
    <w:p w14:paraId="5F59F6CB" w14:textId="2BB5DC0F" w:rsidR="00ED7B38" w:rsidRPr="00ED7B38" w:rsidRDefault="00ED7B38" w:rsidP="002C0F06">
      <w:pPr>
        <w:adjustRightInd w:val="0"/>
        <w:snapToGrid w:val="0"/>
        <w:spacing w:line="360" w:lineRule="auto"/>
        <w:rPr>
          <w:rFonts w:asciiTheme="minorHAnsi" w:hAnsiTheme="minorHAnsi"/>
        </w:rPr>
      </w:pPr>
      <w:r w:rsidRPr="00ED7B38">
        <w:rPr>
          <w:rFonts w:asciiTheme="minorHAnsi" w:hAnsiTheme="minorHAnsi"/>
        </w:rPr>
        <w:t xml:space="preserve">Le acque del pianeta (fiumi, laghi, mari e oceani) si scaldano ed evaporano formando il </w:t>
      </w:r>
      <w:r w:rsidRPr="00ED7B38">
        <w:rPr>
          <w:rFonts w:asciiTheme="minorHAnsi" w:hAnsiTheme="minorHAnsi"/>
          <w:b/>
          <w:bCs/>
        </w:rPr>
        <w:t>vapore acqueo</w:t>
      </w:r>
      <w:r w:rsidRPr="00ED7B38">
        <w:rPr>
          <w:rFonts w:asciiTheme="minorHAnsi" w:hAnsiTheme="minorHAnsi"/>
        </w:rPr>
        <w:t>: quando questo sale verso l’alto e si raffredda, si condensa (</w:t>
      </w:r>
      <w:r w:rsidRPr="00ED7B38">
        <w:rPr>
          <w:rFonts w:asciiTheme="minorHAnsi" w:hAnsiTheme="minorHAnsi"/>
          <w:b/>
          <w:bCs/>
        </w:rPr>
        <w:t>condensazione</w:t>
      </w:r>
      <w:r w:rsidRPr="00ED7B38">
        <w:rPr>
          <w:rFonts w:asciiTheme="minorHAnsi" w:hAnsiTheme="minorHAnsi"/>
        </w:rPr>
        <w:t xml:space="preserve">) e forma le </w:t>
      </w:r>
      <w:r w:rsidRPr="00ED7B38">
        <w:rPr>
          <w:rFonts w:asciiTheme="minorHAnsi" w:hAnsiTheme="minorHAnsi"/>
          <w:b/>
          <w:bCs/>
        </w:rPr>
        <w:t>nuvole</w:t>
      </w:r>
      <w:r w:rsidRPr="00ED7B38">
        <w:rPr>
          <w:rFonts w:asciiTheme="minorHAnsi" w:hAnsiTheme="minorHAnsi"/>
        </w:rPr>
        <w:t xml:space="preserve"> e a volte le </w:t>
      </w:r>
      <w:r w:rsidRPr="00ED7B38">
        <w:rPr>
          <w:rFonts w:asciiTheme="minorHAnsi" w:hAnsiTheme="minorHAnsi"/>
          <w:b/>
          <w:bCs/>
        </w:rPr>
        <w:t>precipitazioni</w:t>
      </w:r>
      <w:r w:rsidRPr="00ED7B38">
        <w:rPr>
          <w:rFonts w:asciiTheme="minorHAnsi" w:hAnsiTheme="minorHAnsi"/>
        </w:rPr>
        <w:t xml:space="preserve"> (pioggia, neve, grandine).</w:t>
      </w:r>
    </w:p>
    <w:p w14:paraId="7A2804F1" w14:textId="30E2F936" w:rsidR="00ED7B38" w:rsidRPr="002C0F06" w:rsidRDefault="00ED7B38" w:rsidP="002C0F06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65BE60A7" w14:textId="0A3DA156" w:rsidR="00ED7B38" w:rsidRPr="002C0F06" w:rsidRDefault="00ED7B38" w:rsidP="009247A0">
      <w:pPr>
        <w:adjustRightInd w:val="0"/>
        <w:snapToGrid w:val="0"/>
        <w:spacing w:line="360" w:lineRule="auto"/>
        <w:jc w:val="center"/>
        <w:rPr>
          <w:rFonts w:asciiTheme="minorHAnsi" w:hAnsiTheme="minorHAnsi"/>
          <w:sz w:val="32"/>
          <w:szCs w:val="32"/>
        </w:rPr>
      </w:pPr>
      <w:r w:rsidRPr="002C0F06"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15DCDE34" wp14:editId="32876A2C">
            <wp:extent cx="5616020" cy="4998132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2904" cy="5048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84A3D" w14:textId="28C63C12" w:rsidR="00ED7B38" w:rsidRPr="002C0F06" w:rsidRDefault="0058773A" w:rsidP="0058773A">
      <w:pPr>
        <w:adjustRightInd w:val="0"/>
        <w:snapToGrid w:val="0"/>
        <w:spacing w:line="360" w:lineRule="auto"/>
        <w:jc w:val="center"/>
        <w:rPr>
          <w:rFonts w:asciiTheme="minorHAnsi" w:hAnsiTheme="minorHAnsi"/>
        </w:rPr>
      </w:pPr>
      <w:r>
        <w:rPr>
          <w:rStyle w:val="Enfasicorsivo"/>
          <w:rFonts w:asciiTheme="minorHAnsi" w:hAnsiTheme="minorHAnsi" w:cs="Segoe UI"/>
          <w:color w:val="1E1E1E"/>
        </w:rPr>
        <w:t>Schema del</w:t>
      </w:r>
      <w:r w:rsidR="00ED7B38" w:rsidRPr="002C0F06">
        <w:rPr>
          <w:rStyle w:val="Enfasicorsivo"/>
          <w:rFonts w:asciiTheme="minorHAnsi" w:hAnsiTheme="minorHAnsi" w:cs="Segoe UI"/>
          <w:color w:val="1E1E1E"/>
        </w:rPr>
        <w:t xml:space="preserve"> ciclo dell’acqua, che ha inizio con l’evaporazione </w:t>
      </w:r>
      <w:r>
        <w:rPr>
          <w:rStyle w:val="Enfasicorsivo"/>
          <w:rFonts w:asciiTheme="minorHAnsi" w:hAnsiTheme="minorHAnsi" w:cs="Segoe UI"/>
          <w:color w:val="1E1E1E"/>
        </w:rPr>
        <w:br/>
      </w:r>
      <w:r w:rsidR="00ED7B38" w:rsidRPr="002C0F06">
        <w:rPr>
          <w:rStyle w:val="Enfasicorsivo"/>
          <w:rFonts w:asciiTheme="minorHAnsi" w:hAnsiTheme="minorHAnsi" w:cs="Segoe UI"/>
          <w:color w:val="1E1E1E"/>
        </w:rPr>
        <w:t>e la formazione di umidità e vapore acqueo.</w:t>
      </w:r>
    </w:p>
    <w:p w14:paraId="27C97DE6" w14:textId="1000DC73" w:rsidR="00ED7B38" w:rsidRDefault="00ED7B38" w:rsidP="002C0F06">
      <w:pPr>
        <w:adjustRightInd w:val="0"/>
        <w:snapToGrid w:val="0"/>
        <w:spacing w:line="360" w:lineRule="auto"/>
        <w:jc w:val="center"/>
        <w:rPr>
          <w:rFonts w:asciiTheme="minorHAnsi" w:hAnsiTheme="minorHAnsi"/>
          <w:sz w:val="32"/>
          <w:szCs w:val="32"/>
        </w:rPr>
      </w:pPr>
    </w:p>
    <w:p w14:paraId="0C15DFAD" w14:textId="3E32B6A8" w:rsidR="0058773A" w:rsidRDefault="0058773A" w:rsidP="002C0F06">
      <w:pPr>
        <w:adjustRightInd w:val="0"/>
        <w:snapToGrid w:val="0"/>
        <w:spacing w:line="360" w:lineRule="auto"/>
        <w:jc w:val="center"/>
        <w:rPr>
          <w:rFonts w:asciiTheme="minorHAnsi" w:hAnsiTheme="minorHAnsi"/>
          <w:sz w:val="32"/>
          <w:szCs w:val="32"/>
        </w:rPr>
      </w:pPr>
    </w:p>
    <w:p w14:paraId="4016E5A9" w14:textId="796321F3" w:rsidR="00ED7B38" w:rsidRDefault="00ED7B38" w:rsidP="002C0F06">
      <w:pPr>
        <w:adjustRightInd w:val="0"/>
        <w:snapToGrid w:val="0"/>
        <w:spacing w:line="360" w:lineRule="auto"/>
        <w:jc w:val="center"/>
        <w:rPr>
          <w:rFonts w:asciiTheme="minorHAnsi" w:hAnsiTheme="minorHAnsi"/>
          <w:sz w:val="32"/>
          <w:szCs w:val="32"/>
        </w:rPr>
      </w:pPr>
    </w:p>
    <w:p w14:paraId="6B1A72F1" w14:textId="77777777" w:rsidR="009247A0" w:rsidRPr="002C0F06" w:rsidRDefault="009247A0" w:rsidP="002C0F06">
      <w:pPr>
        <w:adjustRightInd w:val="0"/>
        <w:snapToGrid w:val="0"/>
        <w:spacing w:line="360" w:lineRule="auto"/>
        <w:jc w:val="center"/>
        <w:rPr>
          <w:rFonts w:asciiTheme="minorHAnsi" w:hAnsiTheme="minorHAnsi"/>
          <w:sz w:val="32"/>
          <w:szCs w:val="32"/>
        </w:rPr>
      </w:pPr>
    </w:p>
    <w:p w14:paraId="1C2F44E9" w14:textId="0949F761" w:rsidR="00ED7B38" w:rsidRPr="0058773A" w:rsidRDefault="00ED7B38" w:rsidP="002C0F06">
      <w:pPr>
        <w:adjustRightInd w:val="0"/>
        <w:snapToGrid w:val="0"/>
        <w:spacing w:line="360" w:lineRule="auto"/>
        <w:rPr>
          <w:rFonts w:asciiTheme="minorHAnsi" w:hAnsiTheme="minorHAnsi"/>
        </w:rPr>
      </w:pPr>
      <w:r w:rsidRPr="002C0F06">
        <w:rPr>
          <w:rStyle w:val="Enfasigrassetto"/>
          <w:rFonts w:asciiTheme="minorHAnsi" w:hAnsiTheme="minorHAnsi" w:cs="Segoe UI"/>
          <w:color w:val="1E1E1E"/>
          <w:sz w:val="30"/>
          <w:szCs w:val="30"/>
        </w:rPr>
        <w:t>L'insolazione</w:t>
      </w:r>
      <w:r w:rsidR="0058773A">
        <w:rPr>
          <w:rFonts w:asciiTheme="minorHAnsi" w:hAnsiTheme="minorHAnsi"/>
        </w:rPr>
        <w:br/>
      </w:r>
    </w:p>
    <w:p w14:paraId="1526B416" w14:textId="11407279" w:rsidR="00ED7B38" w:rsidRPr="0018536F" w:rsidRDefault="00ED7B38" w:rsidP="002C0F06">
      <w:pPr>
        <w:adjustRightInd w:val="0"/>
        <w:snapToGrid w:val="0"/>
        <w:spacing w:line="360" w:lineRule="auto"/>
        <w:rPr>
          <w:rFonts w:asciiTheme="minorHAnsi" w:hAnsiTheme="minorHAnsi"/>
        </w:rPr>
      </w:pPr>
      <w:r w:rsidRPr="002C0F06">
        <w:rPr>
          <w:rFonts w:asciiTheme="minorHAnsi" w:hAnsiTheme="minorHAnsi" w:cs="Segoe UI"/>
          <w:color w:val="1E1E1E"/>
          <w:shd w:val="clear" w:color="auto" w:fill="FFFFFF"/>
        </w:rPr>
        <w:t>Il clima viene condizionato anche dal fenomeno dell’</w:t>
      </w:r>
      <w:r w:rsidRPr="002C0F06">
        <w:rPr>
          <w:rStyle w:val="Enfasigrassetto"/>
          <w:rFonts w:asciiTheme="minorHAnsi" w:hAnsiTheme="minorHAnsi" w:cs="Segoe UI"/>
          <w:color w:val="1E1E1E"/>
          <w:shd w:val="clear" w:color="auto" w:fill="FFFFFF"/>
        </w:rPr>
        <w:t>insolazione</w:t>
      </w:r>
      <w:r w:rsidRPr="002C0F06">
        <w:rPr>
          <w:rFonts w:asciiTheme="minorHAnsi" w:hAnsiTheme="minorHAnsi" w:cs="Segoe UI"/>
          <w:color w:val="1E1E1E"/>
          <w:shd w:val="clear" w:color="auto" w:fill="FFFFFF"/>
        </w:rPr>
        <w:t>, cioè l’esposizione al sole. Non tutti gli elementi del nostro pianeta assorbono la luce solare allo stesso modo.</w:t>
      </w:r>
    </w:p>
    <w:p w14:paraId="6C961A16" w14:textId="7CEDFF89" w:rsidR="00ED7B38" w:rsidRDefault="0018536F" w:rsidP="002C0F06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51713264" wp14:editId="6670D24B">
            <wp:extent cx="5486400" cy="3721100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magine 1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2DA31" w14:textId="10A9624B" w:rsidR="0058773A" w:rsidRDefault="0058773A" w:rsidP="002C0F06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4D2C9E94" w14:textId="393713FE" w:rsidR="0058773A" w:rsidRDefault="0018536F" w:rsidP="0058773A">
      <w:pPr>
        <w:adjustRightInd w:val="0"/>
        <w:snapToGrid w:val="0"/>
        <w:spacing w:line="360" w:lineRule="auto"/>
        <w:jc w:val="center"/>
        <w:rPr>
          <w:rFonts w:asciiTheme="minorHAnsi" w:hAnsiTheme="minorHAnsi"/>
          <w:sz w:val="32"/>
          <w:szCs w:val="32"/>
        </w:rPr>
      </w:pPr>
      <w:r>
        <w:rPr>
          <w:rStyle w:val="Enfasicorsivo"/>
          <w:rFonts w:asciiTheme="minorHAnsi" w:hAnsiTheme="minorHAnsi" w:cs="Segoe UI"/>
          <w:color w:val="1E1E1E"/>
        </w:rPr>
        <w:t>L’energia solare non viene interamente assorbita dal sistema terrestre.</w:t>
      </w:r>
    </w:p>
    <w:p w14:paraId="53BEDCA3" w14:textId="1106D10A" w:rsidR="00ED7B38" w:rsidRDefault="00ED7B38" w:rsidP="002C0F06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4D8E3756" w14:textId="77777777" w:rsidR="0018536F" w:rsidRPr="002C0F06" w:rsidRDefault="0018536F" w:rsidP="002C0F06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4C0321EC" w14:textId="0074560E" w:rsidR="00ED7B38" w:rsidRPr="0058773A" w:rsidRDefault="00ED7B38" w:rsidP="002C0F06">
      <w:pPr>
        <w:adjustRightInd w:val="0"/>
        <w:snapToGrid w:val="0"/>
        <w:spacing w:line="360" w:lineRule="auto"/>
        <w:rPr>
          <w:rFonts w:asciiTheme="minorHAnsi" w:hAnsiTheme="minorHAnsi"/>
        </w:rPr>
      </w:pPr>
      <w:r w:rsidRPr="002C0F06">
        <w:rPr>
          <w:rStyle w:val="Enfasigrassetto"/>
          <w:rFonts w:asciiTheme="minorHAnsi" w:hAnsiTheme="minorHAnsi" w:cs="Segoe UI"/>
          <w:color w:val="1E1E1E"/>
          <w:sz w:val="30"/>
          <w:szCs w:val="30"/>
        </w:rPr>
        <w:t>La</w:t>
      </w:r>
      <w:r w:rsidRPr="002C0F06">
        <w:rPr>
          <w:rFonts w:asciiTheme="minorHAnsi" w:hAnsiTheme="minorHAnsi" w:cs="Segoe UI"/>
          <w:color w:val="1E1E1E"/>
          <w:sz w:val="30"/>
          <w:szCs w:val="30"/>
          <w:shd w:val="clear" w:color="auto" w:fill="FFFFFF"/>
        </w:rPr>
        <w:t xml:space="preserve"> </w:t>
      </w:r>
      <w:r w:rsidRPr="002C0F06">
        <w:rPr>
          <w:rStyle w:val="Enfasigrassetto"/>
          <w:rFonts w:asciiTheme="minorHAnsi" w:hAnsiTheme="minorHAnsi" w:cs="Segoe UI"/>
          <w:color w:val="1E1E1E"/>
          <w:sz w:val="30"/>
          <w:szCs w:val="30"/>
          <w:shd w:val="clear" w:color="auto" w:fill="FFFFFF"/>
        </w:rPr>
        <w:t>pressione atmosferica</w:t>
      </w:r>
      <w:r w:rsidR="0058773A">
        <w:rPr>
          <w:rFonts w:asciiTheme="minorHAnsi" w:hAnsiTheme="minorHAnsi"/>
        </w:rPr>
        <w:br/>
      </w:r>
    </w:p>
    <w:p w14:paraId="3DE8B0DA" w14:textId="5F073FAD" w:rsidR="0058773A" w:rsidRDefault="00ED7B38" w:rsidP="002C0F06">
      <w:pPr>
        <w:adjustRightInd w:val="0"/>
        <w:snapToGrid w:val="0"/>
        <w:spacing w:line="360" w:lineRule="auto"/>
        <w:rPr>
          <w:rFonts w:asciiTheme="minorHAnsi" w:hAnsiTheme="minorHAnsi"/>
        </w:rPr>
      </w:pPr>
      <w:r w:rsidRPr="00ED7B38">
        <w:rPr>
          <w:rFonts w:asciiTheme="minorHAnsi" w:hAnsiTheme="minorHAnsi"/>
        </w:rPr>
        <w:t xml:space="preserve">L’atmosfera con il suo peso esercita </w:t>
      </w:r>
      <w:r w:rsidRPr="00ED7B38">
        <w:rPr>
          <w:rFonts w:asciiTheme="minorHAnsi" w:hAnsiTheme="minorHAnsi"/>
          <w:b/>
          <w:bCs/>
        </w:rPr>
        <w:t>una forza sulla superficie terrestre</w:t>
      </w:r>
      <w:r w:rsidRPr="00ED7B38">
        <w:rPr>
          <w:rFonts w:asciiTheme="minorHAnsi" w:hAnsiTheme="minorHAnsi"/>
        </w:rPr>
        <w:t>: è la pressione atmosferica.</w:t>
      </w:r>
      <w:r w:rsidR="0058773A">
        <w:rPr>
          <w:rFonts w:asciiTheme="minorHAnsi" w:hAnsiTheme="minorHAnsi"/>
        </w:rPr>
        <w:t xml:space="preserve"> </w:t>
      </w:r>
      <w:r w:rsidRPr="00ED7B38">
        <w:rPr>
          <w:rFonts w:asciiTheme="minorHAnsi" w:hAnsiTheme="minorHAnsi"/>
        </w:rPr>
        <w:t xml:space="preserve">Questa forza varia in base all’altitudine: alle basse quote (per esempio al mare) è </w:t>
      </w:r>
      <w:r w:rsidRPr="00ED7B38">
        <w:rPr>
          <w:rFonts w:asciiTheme="minorHAnsi" w:hAnsiTheme="minorHAnsi"/>
          <w:b/>
          <w:bCs/>
        </w:rPr>
        <w:t>più alto</w:t>
      </w:r>
      <w:r w:rsidRPr="00ED7B38">
        <w:rPr>
          <w:rFonts w:asciiTheme="minorHAnsi" w:hAnsiTheme="minorHAnsi"/>
        </w:rPr>
        <w:t xml:space="preserve">, mentre alle alte quote (per esempio in montagna) è </w:t>
      </w:r>
      <w:r w:rsidRPr="00ED7B38">
        <w:rPr>
          <w:rFonts w:asciiTheme="minorHAnsi" w:hAnsiTheme="minorHAnsi"/>
          <w:b/>
          <w:bCs/>
        </w:rPr>
        <w:t>più basso</w:t>
      </w:r>
      <w:r w:rsidRPr="00ED7B38">
        <w:rPr>
          <w:rFonts w:asciiTheme="minorHAnsi" w:hAnsiTheme="minorHAnsi"/>
        </w:rPr>
        <w:t>.</w:t>
      </w:r>
    </w:p>
    <w:p w14:paraId="71F9CA25" w14:textId="14C0A78E" w:rsidR="00ED7B38" w:rsidRPr="00ED7B38" w:rsidRDefault="00ED7B38" w:rsidP="002C0F06">
      <w:pPr>
        <w:adjustRightInd w:val="0"/>
        <w:snapToGrid w:val="0"/>
        <w:spacing w:line="360" w:lineRule="auto"/>
        <w:rPr>
          <w:rFonts w:asciiTheme="minorHAnsi" w:hAnsiTheme="minorHAnsi"/>
        </w:rPr>
      </w:pPr>
      <w:r w:rsidRPr="00ED7B38">
        <w:rPr>
          <w:rFonts w:asciiTheme="minorHAnsi" w:hAnsiTheme="minorHAnsi"/>
        </w:rPr>
        <w:t xml:space="preserve">L'alta pressione corrisponde al </w:t>
      </w:r>
      <w:r w:rsidRPr="00ED7B38">
        <w:rPr>
          <w:rFonts w:asciiTheme="minorHAnsi" w:hAnsiTheme="minorHAnsi"/>
          <w:b/>
          <w:bCs/>
        </w:rPr>
        <w:t>bel tempo</w:t>
      </w:r>
      <w:r w:rsidRPr="00ED7B38">
        <w:rPr>
          <w:rFonts w:asciiTheme="minorHAnsi" w:hAnsiTheme="minorHAnsi"/>
        </w:rPr>
        <w:t xml:space="preserve">, la bassa pressione al </w:t>
      </w:r>
      <w:r w:rsidRPr="00ED7B38">
        <w:rPr>
          <w:rFonts w:asciiTheme="minorHAnsi" w:hAnsiTheme="minorHAnsi"/>
          <w:b/>
          <w:bCs/>
        </w:rPr>
        <w:t>brutto tempo</w:t>
      </w:r>
      <w:r w:rsidRPr="00ED7B38">
        <w:rPr>
          <w:rFonts w:asciiTheme="minorHAnsi" w:hAnsiTheme="minorHAnsi"/>
        </w:rPr>
        <w:t>.</w:t>
      </w:r>
    </w:p>
    <w:p w14:paraId="4A5102A6" w14:textId="4A8D76E5" w:rsidR="00ED7B38" w:rsidRPr="002C0F06" w:rsidRDefault="00E01618" w:rsidP="0058773A">
      <w:pPr>
        <w:adjustRightInd w:val="0"/>
        <w:snapToGrid w:val="0"/>
        <w:spacing w:line="360" w:lineRule="auto"/>
        <w:jc w:val="center"/>
        <w:rPr>
          <w:rFonts w:asciiTheme="minorHAnsi" w:hAnsiTheme="minorHAnsi"/>
          <w:sz w:val="32"/>
          <w:szCs w:val="32"/>
        </w:rPr>
      </w:pPr>
      <w:r w:rsidRPr="002C0F06">
        <w:rPr>
          <w:rFonts w:asciiTheme="minorHAnsi" w:hAnsiTheme="minorHAnsi"/>
          <w:noProof/>
          <w:sz w:val="32"/>
          <w:szCs w:val="32"/>
        </w:rPr>
        <w:lastRenderedPageBreak/>
        <w:drawing>
          <wp:inline distT="0" distB="0" distL="0" distR="0" wp14:anchorId="688CC190" wp14:editId="14E97C15">
            <wp:extent cx="4281791" cy="291500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818" cy="292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D0AFE" w14:textId="63EDBBC0" w:rsidR="00ED7B38" w:rsidRPr="002C0F06" w:rsidRDefault="0058773A" w:rsidP="0058773A">
      <w:pPr>
        <w:adjustRightInd w:val="0"/>
        <w:snapToGrid w:val="0"/>
        <w:spacing w:line="360" w:lineRule="auto"/>
        <w:jc w:val="center"/>
        <w:rPr>
          <w:rFonts w:asciiTheme="minorHAnsi" w:hAnsiTheme="minorHAnsi"/>
        </w:rPr>
      </w:pPr>
      <w:r>
        <w:rPr>
          <w:rStyle w:val="Enfasicorsivo"/>
          <w:rFonts w:asciiTheme="minorHAnsi" w:hAnsiTheme="minorHAnsi" w:cs="Segoe UI"/>
          <w:color w:val="1E1E1E"/>
        </w:rPr>
        <w:t>A</w:t>
      </w:r>
      <w:r w:rsidR="00ED7B38" w:rsidRPr="002C0F06">
        <w:rPr>
          <w:rStyle w:val="Enfasicorsivo"/>
          <w:rFonts w:asciiTheme="minorHAnsi" w:hAnsiTheme="minorHAnsi" w:cs="Segoe UI"/>
          <w:color w:val="1E1E1E"/>
        </w:rPr>
        <w:t xml:space="preserve"> sinistra, una zona di alta pressione (anticiclonica); a destra, una zona di bassa pressione (ciclonica).</w:t>
      </w:r>
    </w:p>
    <w:p w14:paraId="417D9325" w14:textId="0982DC78" w:rsidR="00ED7B38" w:rsidRPr="002C0F06" w:rsidRDefault="00ED7B38" w:rsidP="0058773A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19A2C26E" w14:textId="3422C962" w:rsidR="004A6055" w:rsidRPr="002C0F06" w:rsidRDefault="004A6055" w:rsidP="002C0F06">
      <w:pPr>
        <w:adjustRightInd w:val="0"/>
        <w:snapToGrid w:val="0"/>
        <w:spacing w:line="360" w:lineRule="auto"/>
        <w:rPr>
          <w:rFonts w:asciiTheme="minorHAnsi" w:hAnsiTheme="minorHAnsi"/>
        </w:rPr>
      </w:pPr>
      <w:r w:rsidRPr="002C0F06">
        <w:rPr>
          <w:rStyle w:val="Enfasigrassetto"/>
          <w:rFonts w:asciiTheme="minorHAnsi" w:hAnsiTheme="minorHAnsi" w:cs="Segoe UI"/>
          <w:color w:val="1E1E1E"/>
          <w:sz w:val="30"/>
          <w:szCs w:val="30"/>
        </w:rPr>
        <w:t>Il vento</w:t>
      </w:r>
      <w:r w:rsidR="0058773A">
        <w:rPr>
          <w:rStyle w:val="Enfasigrassetto"/>
          <w:rFonts w:asciiTheme="minorHAnsi" w:hAnsiTheme="minorHAnsi" w:cs="Segoe UI"/>
          <w:color w:val="1E1E1E"/>
          <w:sz w:val="30"/>
          <w:szCs w:val="30"/>
        </w:rPr>
        <w:br/>
      </w:r>
    </w:p>
    <w:p w14:paraId="7C509BE4" w14:textId="22184694" w:rsidR="00ED7B38" w:rsidRDefault="004A6055" w:rsidP="002C0F06">
      <w:pPr>
        <w:adjustRightInd w:val="0"/>
        <w:snapToGrid w:val="0"/>
        <w:spacing w:line="360" w:lineRule="auto"/>
        <w:rPr>
          <w:rFonts w:asciiTheme="minorHAnsi" w:hAnsiTheme="minorHAnsi"/>
        </w:rPr>
      </w:pPr>
      <w:r w:rsidRPr="004A6055">
        <w:rPr>
          <w:rFonts w:asciiTheme="minorHAnsi" w:hAnsiTheme="minorHAnsi"/>
        </w:rPr>
        <w:t xml:space="preserve">La differenza di pressione atmosferica tra due zone vicine crea uno spostamento di aria, cioè il </w:t>
      </w:r>
      <w:r w:rsidRPr="004A6055">
        <w:rPr>
          <w:rFonts w:asciiTheme="minorHAnsi" w:hAnsiTheme="minorHAnsi"/>
          <w:b/>
          <w:bCs/>
        </w:rPr>
        <w:t>vento</w:t>
      </w:r>
      <w:r w:rsidRPr="004A6055">
        <w:rPr>
          <w:rFonts w:asciiTheme="minorHAnsi" w:hAnsiTheme="minorHAnsi"/>
        </w:rPr>
        <w:t>. Maggiore è la differenza di pressione, più forte è il vento.</w:t>
      </w:r>
    </w:p>
    <w:p w14:paraId="11C0876E" w14:textId="77777777" w:rsidR="0058773A" w:rsidRPr="0058773A" w:rsidRDefault="0058773A" w:rsidP="002C0F06">
      <w:pPr>
        <w:adjustRightInd w:val="0"/>
        <w:snapToGrid w:val="0"/>
        <w:spacing w:line="360" w:lineRule="auto"/>
        <w:rPr>
          <w:rFonts w:asciiTheme="minorHAnsi" w:hAnsiTheme="minorHAnsi"/>
        </w:rPr>
      </w:pPr>
    </w:p>
    <w:p w14:paraId="101E211A" w14:textId="5C49FDE8" w:rsidR="0058773A" w:rsidRPr="0018536F" w:rsidRDefault="004A6055" w:rsidP="0018536F">
      <w:pPr>
        <w:adjustRightInd w:val="0"/>
        <w:snapToGrid w:val="0"/>
        <w:spacing w:line="360" w:lineRule="auto"/>
        <w:jc w:val="center"/>
        <w:rPr>
          <w:rStyle w:val="Enfasicorsivo"/>
          <w:rFonts w:asciiTheme="minorHAnsi" w:hAnsiTheme="minorHAnsi"/>
          <w:i w:val="0"/>
          <w:iCs w:val="0"/>
          <w:sz w:val="32"/>
          <w:szCs w:val="32"/>
        </w:rPr>
      </w:pPr>
      <w:r w:rsidRPr="002C0F06"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0E929E92" wp14:editId="17DBAA92">
            <wp:extent cx="5309143" cy="3468342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0492" cy="350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9FEC5" w14:textId="18585769" w:rsidR="004A6055" w:rsidRPr="002C0F06" w:rsidRDefault="0058773A" w:rsidP="0058773A">
      <w:pPr>
        <w:adjustRightInd w:val="0"/>
        <w:snapToGrid w:val="0"/>
        <w:spacing w:line="360" w:lineRule="auto"/>
        <w:jc w:val="center"/>
        <w:rPr>
          <w:rFonts w:asciiTheme="minorHAnsi" w:hAnsiTheme="minorHAnsi"/>
        </w:rPr>
      </w:pPr>
      <w:r>
        <w:rPr>
          <w:rStyle w:val="Enfasicorsivo"/>
          <w:rFonts w:asciiTheme="minorHAnsi" w:hAnsiTheme="minorHAnsi" w:cs="Segoe UI"/>
          <w:color w:val="1E1E1E"/>
        </w:rPr>
        <w:t>L</w:t>
      </w:r>
      <w:r w:rsidR="004A6055" w:rsidRPr="002C0F06">
        <w:rPr>
          <w:rStyle w:val="Enfasicorsivo"/>
          <w:rFonts w:asciiTheme="minorHAnsi" w:hAnsiTheme="minorHAnsi" w:cs="Segoe UI"/>
          <w:color w:val="1E1E1E"/>
        </w:rPr>
        <w:t xml:space="preserve">a formazione dei venti a causa della differenza di pressione: </w:t>
      </w:r>
      <w:r>
        <w:rPr>
          <w:rStyle w:val="Enfasicorsivo"/>
          <w:rFonts w:asciiTheme="minorHAnsi" w:hAnsiTheme="minorHAnsi" w:cs="Segoe UI"/>
          <w:color w:val="1E1E1E"/>
        </w:rPr>
        <w:br/>
      </w:r>
      <w:r w:rsidR="004A6055" w:rsidRPr="002C0F06">
        <w:rPr>
          <w:rStyle w:val="Enfasicorsivo"/>
          <w:rFonts w:asciiTheme="minorHAnsi" w:hAnsiTheme="minorHAnsi" w:cs="Segoe UI"/>
          <w:color w:val="1E1E1E"/>
        </w:rPr>
        <w:t>l'aria si sposta da una zona ad alta pressione verso una zona a bassa pressione.</w:t>
      </w:r>
    </w:p>
    <w:p w14:paraId="670B8952" w14:textId="5BEF6D5F" w:rsidR="004A6055" w:rsidRDefault="004A6055" w:rsidP="002C0F06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05B80698" w14:textId="77777777" w:rsidR="0058773A" w:rsidRPr="002C0F06" w:rsidRDefault="0058773A" w:rsidP="002C0F06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04422899" w14:textId="760D4A51" w:rsidR="004A6055" w:rsidRPr="002C0F06" w:rsidRDefault="004A6055" w:rsidP="002C0F06">
      <w:pPr>
        <w:adjustRightInd w:val="0"/>
        <w:snapToGrid w:val="0"/>
        <w:spacing w:line="360" w:lineRule="auto"/>
        <w:outlineLvl w:val="1"/>
        <w:rPr>
          <w:rFonts w:asciiTheme="minorHAnsi" w:hAnsiTheme="minorHAnsi"/>
          <w:b/>
          <w:bCs/>
          <w:color w:val="0070C0"/>
          <w:sz w:val="40"/>
          <w:szCs w:val="40"/>
        </w:rPr>
      </w:pPr>
      <w:r w:rsidRPr="002C0F06">
        <w:rPr>
          <w:rFonts w:asciiTheme="minorHAnsi" w:hAnsiTheme="minorHAnsi"/>
          <w:b/>
          <w:bCs/>
          <w:color w:val="0070C0"/>
          <w:sz w:val="40"/>
          <w:szCs w:val="40"/>
        </w:rPr>
        <w:t>I fattori</w:t>
      </w:r>
      <w:r w:rsidRPr="002C0F06">
        <w:rPr>
          <w:rFonts w:asciiTheme="minorHAnsi" w:hAnsiTheme="minorHAnsi"/>
          <w:b/>
          <w:bCs/>
          <w:color w:val="0070C0"/>
          <w:sz w:val="40"/>
          <w:szCs w:val="40"/>
        </w:rPr>
        <w:t xml:space="preserve"> climatici</w:t>
      </w:r>
    </w:p>
    <w:p w14:paraId="061BF5B6" w14:textId="76E8F90A" w:rsidR="00E01618" w:rsidRPr="002C0F06" w:rsidRDefault="00E01618" w:rsidP="002C0F06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6699527C" w14:textId="77777777" w:rsidR="00847077" w:rsidRPr="002C0F06" w:rsidRDefault="00847077" w:rsidP="002C0F06">
      <w:pPr>
        <w:adjustRightInd w:val="0"/>
        <w:snapToGrid w:val="0"/>
        <w:spacing w:line="360" w:lineRule="auto"/>
        <w:rPr>
          <w:rFonts w:asciiTheme="minorHAnsi" w:hAnsiTheme="minorHAnsi"/>
        </w:rPr>
      </w:pPr>
      <w:r w:rsidRPr="002C0F06">
        <w:rPr>
          <w:rFonts w:asciiTheme="minorHAnsi" w:hAnsiTheme="minorHAnsi" w:cs="Segoe UI"/>
          <w:color w:val="1E1E1E"/>
          <w:shd w:val="clear" w:color="auto" w:fill="FFFFFF"/>
        </w:rPr>
        <w:t>Il nostro pianeta è caratterizzato da diversi tipi di clima. Queste differenze sono determinate da alcuni fattori che nelle diverse zone della Terra producono variazioni sugli elementi climatici.</w:t>
      </w:r>
    </w:p>
    <w:p w14:paraId="62A6D8F6" w14:textId="22FE4A45" w:rsidR="004A6055" w:rsidRPr="002C0F06" w:rsidRDefault="004A6055" w:rsidP="002C0F06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10741023" w14:textId="6FCFE4CB" w:rsidR="00847077" w:rsidRPr="009247A0" w:rsidRDefault="00847077" w:rsidP="002C0F06">
      <w:pPr>
        <w:adjustRightInd w:val="0"/>
        <w:snapToGrid w:val="0"/>
        <w:spacing w:line="360" w:lineRule="auto"/>
        <w:rPr>
          <w:rFonts w:asciiTheme="minorHAnsi" w:hAnsiTheme="minorHAnsi"/>
        </w:rPr>
      </w:pPr>
      <w:r w:rsidRPr="002C0F06">
        <w:rPr>
          <w:rStyle w:val="Enfasigrassetto"/>
          <w:rFonts w:asciiTheme="minorHAnsi" w:hAnsiTheme="minorHAnsi" w:cs="Segoe UI"/>
          <w:color w:val="1E1E1E"/>
          <w:sz w:val="30"/>
          <w:szCs w:val="30"/>
          <w:shd w:val="clear" w:color="auto" w:fill="FFFFFF"/>
        </w:rPr>
        <w:t>L'irradiazione solare</w:t>
      </w:r>
      <w:r w:rsidR="009247A0">
        <w:rPr>
          <w:rFonts w:asciiTheme="minorHAnsi" w:hAnsiTheme="minorHAnsi"/>
        </w:rPr>
        <w:br/>
      </w:r>
    </w:p>
    <w:p w14:paraId="1015348A" w14:textId="77777777" w:rsidR="00847077" w:rsidRPr="002C0F06" w:rsidRDefault="00847077" w:rsidP="002C0F06">
      <w:pPr>
        <w:adjustRightInd w:val="0"/>
        <w:snapToGrid w:val="0"/>
        <w:spacing w:line="360" w:lineRule="auto"/>
        <w:rPr>
          <w:rFonts w:asciiTheme="minorHAnsi" w:hAnsiTheme="minorHAnsi"/>
        </w:rPr>
      </w:pPr>
      <w:r w:rsidRPr="002C0F06">
        <w:rPr>
          <w:rFonts w:asciiTheme="minorHAnsi" w:hAnsiTheme="minorHAnsi" w:cs="Segoe UI"/>
          <w:color w:val="1E1E1E"/>
          <w:shd w:val="clear" w:color="auto" w:fill="FFFFFF"/>
        </w:rPr>
        <w:t xml:space="preserve">I raggi solari colpiscono la Terra </w:t>
      </w:r>
      <w:r w:rsidRPr="002C0F06">
        <w:rPr>
          <w:rStyle w:val="Enfasigrassetto"/>
          <w:rFonts w:asciiTheme="minorHAnsi" w:hAnsiTheme="minorHAnsi" w:cs="Segoe UI"/>
          <w:color w:val="1E1E1E"/>
          <w:shd w:val="clear" w:color="auto" w:fill="FFFFFF"/>
        </w:rPr>
        <w:t>in modo diverso</w:t>
      </w:r>
      <w:r w:rsidRPr="002C0F06">
        <w:rPr>
          <w:rFonts w:asciiTheme="minorHAnsi" w:hAnsiTheme="minorHAnsi" w:cs="Segoe UI"/>
          <w:color w:val="1E1E1E"/>
          <w:shd w:val="clear" w:color="auto" w:fill="FFFFFF"/>
        </w:rPr>
        <w:t xml:space="preserve">. Alcune zone del pianeta vengono colpite direttamente (vicino all'Equatore), mentre altre ricevono il colore del Sole attraverso raggi più inclinati e quindi meno forti. Per questo sulla Terra esistono </w:t>
      </w:r>
      <w:r w:rsidRPr="002C0F06">
        <w:rPr>
          <w:rStyle w:val="Enfasigrassetto"/>
          <w:rFonts w:asciiTheme="minorHAnsi" w:hAnsiTheme="minorHAnsi" w:cs="Segoe UI"/>
          <w:color w:val="1E1E1E"/>
          <w:shd w:val="clear" w:color="auto" w:fill="FFFFFF"/>
        </w:rPr>
        <w:t>climi differenti</w:t>
      </w:r>
      <w:r w:rsidRPr="002C0F06">
        <w:rPr>
          <w:rFonts w:asciiTheme="minorHAnsi" w:hAnsiTheme="minorHAnsi" w:cs="Segoe UI"/>
          <w:color w:val="1E1E1E"/>
          <w:shd w:val="clear" w:color="auto" w:fill="FFFFFF"/>
        </w:rPr>
        <w:t>, con zone più calde e zone più fredde.</w:t>
      </w:r>
    </w:p>
    <w:p w14:paraId="52F394F6" w14:textId="77777777" w:rsidR="00ED7B38" w:rsidRPr="002C0F06" w:rsidRDefault="00ED7B38" w:rsidP="002C0F06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19E614CF" w14:textId="1693C49B" w:rsidR="00550B39" w:rsidRPr="002C0F06" w:rsidRDefault="000E1AC0" w:rsidP="002C0F06">
      <w:pPr>
        <w:adjustRightInd w:val="0"/>
        <w:snapToGrid w:val="0"/>
        <w:spacing w:line="360" w:lineRule="auto"/>
        <w:jc w:val="center"/>
        <w:rPr>
          <w:rFonts w:asciiTheme="minorHAnsi" w:hAnsiTheme="minorHAnsi"/>
          <w:sz w:val="32"/>
          <w:szCs w:val="32"/>
        </w:rPr>
      </w:pPr>
      <w:r w:rsidRPr="002C0F06"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3DEA1905" wp14:editId="09991417">
            <wp:extent cx="4205090" cy="269106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5758" cy="271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BCB15" w14:textId="77777777" w:rsidR="0018536F" w:rsidRDefault="0018536F" w:rsidP="002C0F06">
      <w:pPr>
        <w:adjustRightInd w:val="0"/>
        <w:snapToGrid w:val="0"/>
        <w:spacing w:line="360" w:lineRule="auto"/>
        <w:jc w:val="center"/>
        <w:rPr>
          <w:rFonts w:asciiTheme="minorHAnsi" w:hAnsiTheme="minorHAnsi"/>
          <w:i/>
          <w:iCs/>
        </w:rPr>
      </w:pPr>
    </w:p>
    <w:p w14:paraId="4602BB9D" w14:textId="41976508" w:rsidR="007A7EAC" w:rsidRPr="002C0F06" w:rsidRDefault="007A7EAC" w:rsidP="002C0F06">
      <w:pPr>
        <w:adjustRightInd w:val="0"/>
        <w:snapToGrid w:val="0"/>
        <w:spacing w:line="360" w:lineRule="auto"/>
        <w:jc w:val="center"/>
        <w:rPr>
          <w:rFonts w:asciiTheme="minorHAnsi" w:hAnsiTheme="minorHAnsi"/>
        </w:rPr>
      </w:pPr>
      <w:r w:rsidRPr="002C0F06">
        <w:rPr>
          <w:rFonts w:asciiTheme="minorHAnsi" w:hAnsiTheme="minorHAnsi"/>
          <w:i/>
          <w:iCs/>
        </w:rPr>
        <w:t>La diversa incidenza dei raggi del Sole sulla superficie della Terra.</w:t>
      </w:r>
    </w:p>
    <w:p w14:paraId="52A1A402" w14:textId="50A473B9" w:rsidR="00AF249F" w:rsidRDefault="00AF249F" w:rsidP="002C0F06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4FF850FB" w14:textId="77777777" w:rsidR="009247A0" w:rsidRPr="002C0F06" w:rsidRDefault="009247A0" w:rsidP="002C0F06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7A1FBBC8" w14:textId="77777777" w:rsidR="00847077" w:rsidRPr="002C0F06" w:rsidRDefault="00847077" w:rsidP="002C0F06">
      <w:pPr>
        <w:adjustRightInd w:val="0"/>
        <w:snapToGrid w:val="0"/>
        <w:spacing w:line="360" w:lineRule="auto"/>
        <w:rPr>
          <w:rFonts w:asciiTheme="minorHAnsi" w:hAnsiTheme="minorHAnsi"/>
        </w:rPr>
      </w:pPr>
      <w:r w:rsidRPr="002C0F06">
        <w:rPr>
          <w:rFonts w:asciiTheme="minorHAnsi" w:hAnsiTheme="minorHAnsi" w:cs="Segoe UI"/>
          <w:color w:val="1E1E1E"/>
          <w:shd w:val="clear" w:color="auto" w:fill="FFFFFF"/>
        </w:rPr>
        <w:t xml:space="preserve">Raggruppando i climi che sono simili tra di loro, si possono individuare </w:t>
      </w:r>
      <w:r w:rsidRPr="002C0F06">
        <w:rPr>
          <w:rStyle w:val="Enfasigrassetto"/>
          <w:rFonts w:asciiTheme="minorHAnsi" w:hAnsiTheme="minorHAnsi" w:cs="Segoe UI"/>
          <w:color w:val="1E1E1E"/>
          <w:shd w:val="clear" w:color="auto" w:fill="FFFFFF"/>
        </w:rPr>
        <w:t>cinque</w:t>
      </w:r>
      <w:r w:rsidRPr="002C0F06">
        <w:rPr>
          <w:rFonts w:asciiTheme="minorHAnsi" w:hAnsiTheme="minorHAnsi" w:cs="Segoe UI"/>
          <w:color w:val="1E1E1E"/>
          <w:shd w:val="clear" w:color="auto" w:fill="FFFFFF"/>
        </w:rPr>
        <w:t xml:space="preserve"> </w:t>
      </w:r>
      <w:r w:rsidRPr="002C0F06">
        <w:rPr>
          <w:rStyle w:val="Enfasigrassetto"/>
          <w:rFonts w:asciiTheme="minorHAnsi" w:hAnsiTheme="minorHAnsi" w:cs="Segoe UI"/>
          <w:color w:val="1E1E1E"/>
          <w:shd w:val="clear" w:color="auto" w:fill="FFFFFF"/>
        </w:rPr>
        <w:t xml:space="preserve">zone climatiche </w:t>
      </w:r>
      <w:r w:rsidRPr="002C0F06">
        <w:rPr>
          <w:rFonts w:asciiTheme="minorHAnsi" w:hAnsiTheme="minorHAnsi" w:cs="Segoe UI"/>
          <w:color w:val="1E1E1E"/>
          <w:shd w:val="clear" w:color="auto" w:fill="FFFFFF"/>
        </w:rPr>
        <w:t xml:space="preserve">che si estendono sul nostro pianeta: due </w:t>
      </w:r>
      <w:r w:rsidRPr="002C0F06">
        <w:rPr>
          <w:rStyle w:val="Enfasigrassetto"/>
          <w:rFonts w:asciiTheme="minorHAnsi" w:hAnsiTheme="minorHAnsi" w:cs="Segoe UI"/>
          <w:color w:val="1E1E1E"/>
          <w:shd w:val="clear" w:color="auto" w:fill="FFFFFF"/>
        </w:rPr>
        <w:t>polari</w:t>
      </w:r>
      <w:r w:rsidRPr="002C0F06">
        <w:rPr>
          <w:rFonts w:asciiTheme="minorHAnsi" w:hAnsiTheme="minorHAnsi" w:cs="Segoe UI"/>
          <w:color w:val="1E1E1E"/>
          <w:shd w:val="clear" w:color="auto" w:fill="FFFFFF"/>
        </w:rPr>
        <w:t xml:space="preserve"> (artica e antartica); due </w:t>
      </w:r>
      <w:r w:rsidRPr="002C0F06">
        <w:rPr>
          <w:rStyle w:val="Enfasigrassetto"/>
          <w:rFonts w:asciiTheme="minorHAnsi" w:hAnsiTheme="minorHAnsi" w:cs="Segoe UI"/>
          <w:color w:val="1E1E1E"/>
          <w:shd w:val="clear" w:color="auto" w:fill="FFFFFF"/>
        </w:rPr>
        <w:t>temperate</w:t>
      </w:r>
      <w:r w:rsidRPr="002C0F06">
        <w:rPr>
          <w:rFonts w:asciiTheme="minorHAnsi" w:hAnsiTheme="minorHAnsi" w:cs="Segoe UI"/>
          <w:color w:val="1E1E1E"/>
          <w:shd w:val="clear" w:color="auto" w:fill="FFFFFF"/>
        </w:rPr>
        <w:t xml:space="preserve"> (boreale e australe, rispettivamente a nord e a sud dell'Equatore); una </w:t>
      </w:r>
      <w:r w:rsidRPr="002C0F06">
        <w:rPr>
          <w:rStyle w:val="Enfasigrassetto"/>
          <w:rFonts w:asciiTheme="minorHAnsi" w:hAnsiTheme="minorHAnsi" w:cs="Segoe UI"/>
          <w:color w:val="1E1E1E"/>
          <w:shd w:val="clear" w:color="auto" w:fill="FFFFFF"/>
        </w:rPr>
        <w:t>tropicale</w:t>
      </w:r>
      <w:r w:rsidRPr="002C0F06">
        <w:rPr>
          <w:rFonts w:asciiTheme="minorHAnsi" w:hAnsiTheme="minorHAnsi" w:cs="Segoe UI"/>
          <w:color w:val="1E1E1E"/>
          <w:shd w:val="clear" w:color="auto" w:fill="FFFFFF"/>
        </w:rPr>
        <w:t>, attraversata dall’Equatore.</w:t>
      </w:r>
    </w:p>
    <w:p w14:paraId="652E47E1" w14:textId="3B88803E" w:rsidR="0018536F" w:rsidRDefault="0018536F" w:rsidP="002C0F06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6E2C425C" w14:textId="66FC465C" w:rsidR="00847077" w:rsidRPr="002C0F06" w:rsidRDefault="00847077" w:rsidP="002C0F06">
      <w:pPr>
        <w:adjustRightInd w:val="0"/>
        <w:snapToGrid w:val="0"/>
        <w:spacing w:line="360" w:lineRule="auto"/>
        <w:jc w:val="center"/>
        <w:rPr>
          <w:rFonts w:asciiTheme="minorHAnsi" w:hAnsiTheme="minorHAnsi"/>
          <w:sz w:val="32"/>
          <w:szCs w:val="32"/>
        </w:rPr>
      </w:pPr>
      <w:r w:rsidRPr="002C0F06">
        <w:rPr>
          <w:rFonts w:asciiTheme="minorHAnsi" w:hAnsiTheme="minorHAnsi"/>
          <w:noProof/>
          <w:sz w:val="32"/>
          <w:szCs w:val="32"/>
        </w:rPr>
        <w:lastRenderedPageBreak/>
        <w:drawing>
          <wp:inline distT="0" distB="0" distL="0" distR="0" wp14:anchorId="77242078" wp14:editId="0952B561">
            <wp:extent cx="5634462" cy="398834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779" cy="404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A0F87" w14:textId="77777777" w:rsidR="009247A0" w:rsidRDefault="009247A0" w:rsidP="009247A0">
      <w:pPr>
        <w:adjustRightInd w:val="0"/>
        <w:snapToGrid w:val="0"/>
        <w:spacing w:line="360" w:lineRule="auto"/>
        <w:jc w:val="center"/>
        <w:rPr>
          <w:rFonts w:asciiTheme="minorHAnsi" w:hAnsiTheme="minorHAnsi" w:cs="Segoe UI"/>
          <w:i/>
          <w:iCs/>
          <w:color w:val="555555"/>
          <w:sz w:val="20"/>
          <w:szCs w:val="20"/>
          <w:shd w:val="clear" w:color="auto" w:fill="FFFFFF"/>
        </w:rPr>
      </w:pPr>
    </w:p>
    <w:p w14:paraId="5089633E" w14:textId="04477FAF" w:rsidR="00847077" w:rsidRPr="009247A0" w:rsidRDefault="00847077" w:rsidP="009247A0">
      <w:pPr>
        <w:adjustRightInd w:val="0"/>
        <w:snapToGrid w:val="0"/>
        <w:spacing w:line="360" w:lineRule="auto"/>
        <w:jc w:val="center"/>
        <w:rPr>
          <w:rFonts w:asciiTheme="minorHAnsi" w:hAnsiTheme="minorHAnsi"/>
          <w:i/>
          <w:iCs/>
        </w:rPr>
      </w:pPr>
      <w:r w:rsidRPr="009247A0">
        <w:rPr>
          <w:rFonts w:asciiTheme="minorHAnsi" w:hAnsiTheme="minorHAnsi" w:cs="Segoe UI"/>
          <w:i/>
          <w:iCs/>
          <w:color w:val="555555"/>
          <w:sz w:val="20"/>
          <w:szCs w:val="20"/>
          <w:shd w:val="clear" w:color="auto" w:fill="FFFFFF"/>
        </w:rPr>
        <w:t>Le zone climatiche, determinate dall'incidenza dei raggi solari sulla Terra</w:t>
      </w:r>
    </w:p>
    <w:p w14:paraId="59036A01" w14:textId="77777777" w:rsidR="009247A0" w:rsidRPr="0018536F" w:rsidRDefault="009247A0" w:rsidP="002C0F06">
      <w:pPr>
        <w:adjustRightInd w:val="0"/>
        <w:snapToGrid w:val="0"/>
        <w:spacing w:line="360" w:lineRule="auto"/>
        <w:rPr>
          <w:rFonts w:asciiTheme="minorHAnsi" w:hAnsiTheme="minorHAnsi"/>
          <w:sz w:val="16"/>
          <w:szCs w:val="16"/>
        </w:rPr>
      </w:pPr>
    </w:p>
    <w:p w14:paraId="600643DF" w14:textId="77777777" w:rsidR="00847077" w:rsidRPr="00847077" w:rsidRDefault="00847077" w:rsidP="002C0F06">
      <w:pPr>
        <w:adjustRightInd w:val="0"/>
        <w:snapToGrid w:val="0"/>
        <w:spacing w:line="360" w:lineRule="auto"/>
        <w:outlineLvl w:val="3"/>
        <w:rPr>
          <w:rFonts w:asciiTheme="minorHAnsi" w:hAnsiTheme="minorHAnsi"/>
          <w:b/>
          <w:bCs/>
          <w:sz w:val="30"/>
          <w:szCs w:val="30"/>
        </w:rPr>
      </w:pPr>
      <w:r w:rsidRPr="00847077">
        <w:rPr>
          <w:rFonts w:asciiTheme="minorHAnsi" w:hAnsiTheme="minorHAnsi"/>
          <w:b/>
          <w:bCs/>
          <w:sz w:val="30"/>
          <w:szCs w:val="30"/>
        </w:rPr>
        <w:t>La latitudine</w:t>
      </w:r>
    </w:p>
    <w:p w14:paraId="6B66B912" w14:textId="5755ED07" w:rsidR="00847077" w:rsidRPr="00847077" w:rsidRDefault="009247A0" w:rsidP="002C0F06">
      <w:pPr>
        <w:adjustRightInd w:val="0"/>
        <w:snapToGrid w:val="0"/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br/>
      </w:r>
      <w:r w:rsidR="00847077" w:rsidRPr="00847077">
        <w:rPr>
          <w:rFonts w:asciiTheme="minorHAnsi" w:hAnsiTheme="minorHAnsi"/>
        </w:rPr>
        <w:t>È la distanza di un punto dall’equatore. Allontanandosi dall’</w:t>
      </w:r>
      <w:r w:rsidR="00847077" w:rsidRPr="00847077">
        <w:rPr>
          <w:rFonts w:asciiTheme="minorHAnsi" w:hAnsiTheme="minorHAnsi"/>
          <w:b/>
          <w:bCs/>
        </w:rPr>
        <w:t>equatore</w:t>
      </w:r>
      <w:r w:rsidR="00847077" w:rsidRPr="00847077">
        <w:rPr>
          <w:rFonts w:asciiTheme="minorHAnsi" w:hAnsiTheme="minorHAnsi"/>
        </w:rPr>
        <w:t xml:space="preserve"> il calore diminuisce (per esempio, fa più freddo al Polo Nord che in Italia).</w:t>
      </w:r>
    </w:p>
    <w:p w14:paraId="5ED6D96E" w14:textId="2532754D" w:rsidR="00847077" w:rsidRPr="00847077" w:rsidRDefault="009247A0" w:rsidP="002C0F06">
      <w:pPr>
        <w:adjustRightInd w:val="0"/>
        <w:snapToGrid w:val="0"/>
        <w:spacing w:line="360" w:lineRule="auto"/>
        <w:outlineLvl w:val="3"/>
        <w:rPr>
          <w:rFonts w:asciiTheme="minorHAnsi" w:hAnsiTheme="minorHAnsi"/>
          <w:b/>
          <w:bCs/>
          <w:sz w:val="30"/>
          <w:szCs w:val="30"/>
        </w:rPr>
      </w:pPr>
      <w:r>
        <w:rPr>
          <w:rFonts w:asciiTheme="minorHAnsi" w:hAnsiTheme="minorHAnsi"/>
          <w:b/>
          <w:bCs/>
          <w:sz w:val="30"/>
          <w:szCs w:val="30"/>
        </w:rPr>
        <w:br/>
      </w:r>
      <w:r w:rsidR="00847077" w:rsidRPr="00847077">
        <w:rPr>
          <w:rFonts w:asciiTheme="minorHAnsi" w:hAnsiTheme="minorHAnsi"/>
          <w:b/>
          <w:bCs/>
          <w:sz w:val="30"/>
          <w:szCs w:val="30"/>
        </w:rPr>
        <w:t>L’altitudine</w:t>
      </w:r>
    </w:p>
    <w:p w14:paraId="73602E65" w14:textId="02F6F65D" w:rsidR="00847077" w:rsidRPr="00847077" w:rsidRDefault="009247A0" w:rsidP="002C0F06">
      <w:pPr>
        <w:adjustRightInd w:val="0"/>
        <w:snapToGrid w:val="0"/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br/>
      </w:r>
      <w:r w:rsidR="00847077" w:rsidRPr="00847077">
        <w:rPr>
          <w:rFonts w:asciiTheme="minorHAnsi" w:hAnsiTheme="minorHAnsi"/>
        </w:rPr>
        <w:t xml:space="preserve">È l'altezza di un luogo </w:t>
      </w:r>
      <w:r w:rsidR="00847077" w:rsidRPr="00847077">
        <w:rPr>
          <w:rFonts w:asciiTheme="minorHAnsi" w:hAnsiTheme="minorHAnsi"/>
          <w:b/>
          <w:bCs/>
        </w:rPr>
        <w:t>sul livello del mare</w:t>
      </w:r>
      <w:r w:rsidR="00847077" w:rsidRPr="00847077">
        <w:rPr>
          <w:rFonts w:asciiTheme="minorHAnsi" w:hAnsiTheme="minorHAnsi"/>
        </w:rPr>
        <w:t>. Questa altezza influisce sulla temperatura: più si sale in quota, più la temperatura diminuisce.</w:t>
      </w:r>
    </w:p>
    <w:p w14:paraId="4BE0C5F0" w14:textId="203095FE" w:rsidR="00847077" w:rsidRPr="00847077" w:rsidRDefault="009247A0" w:rsidP="002C0F06">
      <w:pPr>
        <w:adjustRightInd w:val="0"/>
        <w:snapToGrid w:val="0"/>
        <w:spacing w:line="360" w:lineRule="auto"/>
        <w:outlineLvl w:val="3"/>
        <w:rPr>
          <w:rFonts w:asciiTheme="minorHAnsi" w:hAnsiTheme="minorHAnsi"/>
          <w:b/>
          <w:bCs/>
          <w:sz w:val="30"/>
          <w:szCs w:val="30"/>
        </w:rPr>
      </w:pPr>
      <w:r>
        <w:rPr>
          <w:rFonts w:asciiTheme="minorHAnsi" w:hAnsiTheme="minorHAnsi"/>
          <w:b/>
          <w:bCs/>
          <w:sz w:val="30"/>
          <w:szCs w:val="30"/>
        </w:rPr>
        <w:br/>
      </w:r>
      <w:r w:rsidR="00847077" w:rsidRPr="00847077">
        <w:rPr>
          <w:rFonts w:asciiTheme="minorHAnsi" w:hAnsiTheme="minorHAnsi"/>
          <w:b/>
          <w:bCs/>
          <w:sz w:val="30"/>
          <w:szCs w:val="30"/>
        </w:rPr>
        <w:t>Rilievi e masse d'acqua</w:t>
      </w:r>
      <w:r>
        <w:rPr>
          <w:rFonts w:asciiTheme="minorHAnsi" w:hAnsiTheme="minorHAnsi"/>
          <w:b/>
          <w:bCs/>
          <w:sz w:val="30"/>
          <w:szCs w:val="30"/>
        </w:rPr>
        <w:br/>
      </w:r>
    </w:p>
    <w:p w14:paraId="09165BBC" w14:textId="77777777" w:rsidR="00847077" w:rsidRPr="00847077" w:rsidRDefault="00847077" w:rsidP="002C0F06">
      <w:pPr>
        <w:adjustRightInd w:val="0"/>
        <w:snapToGrid w:val="0"/>
        <w:spacing w:line="360" w:lineRule="auto"/>
        <w:rPr>
          <w:rFonts w:asciiTheme="minorHAnsi" w:hAnsiTheme="minorHAnsi"/>
        </w:rPr>
      </w:pPr>
      <w:r w:rsidRPr="00847077">
        <w:rPr>
          <w:rFonts w:asciiTheme="minorHAnsi" w:hAnsiTheme="minorHAnsi"/>
        </w:rPr>
        <w:t xml:space="preserve">La vicinanza di </w:t>
      </w:r>
      <w:r w:rsidRPr="00847077">
        <w:rPr>
          <w:rFonts w:asciiTheme="minorHAnsi" w:hAnsiTheme="minorHAnsi"/>
          <w:b/>
          <w:bCs/>
        </w:rPr>
        <w:t>catene montuose</w:t>
      </w:r>
      <w:r w:rsidRPr="00847077">
        <w:rPr>
          <w:rFonts w:asciiTheme="minorHAnsi" w:hAnsiTheme="minorHAnsi"/>
        </w:rPr>
        <w:t xml:space="preserve"> e di </w:t>
      </w:r>
      <w:r w:rsidRPr="00847077">
        <w:rPr>
          <w:rFonts w:asciiTheme="minorHAnsi" w:hAnsiTheme="minorHAnsi"/>
          <w:b/>
          <w:bCs/>
        </w:rPr>
        <w:t>masse d’acqua</w:t>
      </w:r>
      <w:r w:rsidRPr="00847077">
        <w:rPr>
          <w:rFonts w:asciiTheme="minorHAnsi" w:hAnsiTheme="minorHAnsi"/>
        </w:rPr>
        <w:t xml:space="preserve"> (oceani, mari, laghi, fiumi) determinano differenze climatiche. Per esempio, i luoghi più vicini al mare hanno temperature più tiepide e piogge più abbondanti.</w:t>
      </w:r>
    </w:p>
    <w:p w14:paraId="282FB680" w14:textId="503A826F" w:rsidR="00BF1393" w:rsidRDefault="00BF1393" w:rsidP="002C0F06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</w:p>
    <w:p w14:paraId="4CA47C6B" w14:textId="77777777" w:rsidR="00847077" w:rsidRPr="002C0F06" w:rsidRDefault="00847077" w:rsidP="002C0F06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</w:p>
    <w:p w14:paraId="1B405622" w14:textId="5B586410" w:rsidR="00D0554E" w:rsidRPr="002C0F06" w:rsidRDefault="00847077" w:rsidP="002C0F06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  <w:r w:rsidRPr="002C0F06">
        <w:rPr>
          <w:rFonts w:asciiTheme="minorHAnsi" w:hAnsiTheme="minorHAnsi"/>
          <w:color w:val="0070C0"/>
          <w:sz w:val="40"/>
          <w:szCs w:val="40"/>
        </w:rPr>
        <w:t>Il glossario</w:t>
      </w:r>
      <w:r w:rsidR="00B81D70" w:rsidRPr="002C0F06">
        <w:rPr>
          <w:rFonts w:asciiTheme="minorHAnsi" w:hAnsiTheme="minorHAnsi"/>
          <w:color w:val="0070C0"/>
          <w:sz w:val="40"/>
          <w:szCs w:val="40"/>
        </w:rPr>
        <w:t xml:space="preserve"> </w:t>
      </w:r>
      <w:r w:rsidR="004F2487" w:rsidRPr="002C0F06">
        <w:rPr>
          <w:rFonts w:asciiTheme="minorHAnsi" w:hAnsiTheme="minorHAnsi"/>
          <w:color w:val="0070C0"/>
          <w:sz w:val="40"/>
          <w:szCs w:val="40"/>
        </w:rPr>
        <w:t xml:space="preserve">del </w:t>
      </w:r>
      <w:r w:rsidR="007D6289" w:rsidRPr="002C0F06">
        <w:rPr>
          <w:rFonts w:asciiTheme="minorHAnsi" w:hAnsiTheme="minorHAnsi"/>
          <w:color w:val="0070C0"/>
          <w:sz w:val="40"/>
          <w:szCs w:val="40"/>
        </w:rPr>
        <w:t>clima</w:t>
      </w:r>
    </w:p>
    <w:p w14:paraId="375B9140" w14:textId="62C634D8" w:rsidR="005757ED" w:rsidRPr="005757ED" w:rsidRDefault="005757ED" w:rsidP="005757ED">
      <w:pPr>
        <w:adjustRightInd w:val="0"/>
        <w:snapToGrid w:val="0"/>
        <w:spacing w:before="100" w:beforeAutospacing="1" w:after="100" w:afterAutospacing="1" w:line="360" w:lineRule="auto"/>
        <w:rPr>
          <w:rFonts w:asciiTheme="minorHAnsi" w:hAnsiTheme="minorHAnsi"/>
        </w:rPr>
      </w:pPr>
      <w:r w:rsidRPr="005757ED">
        <w:rPr>
          <w:rFonts w:asciiTheme="minorHAnsi" w:hAnsiTheme="minorHAnsi"/>
          <w:b/>
          <w:bCs/>
        </w:rPr>
        <w:t xml:space="preserve"> CLIMA. </w:t>
      </w:r>
      <w:r w:rsidRPr="005757ED">
        <w:rPr>
          <w:rFonts w:asciiTheme="minorHAnsi" w:hAnsiTheme="minorHAnsi"/>
        </w:rPr>
        <w:t>È l’insieme delle condizioni atmosferiche medie che si ripetono di solito in un certo luogo per un periodo molto lungo. I suoi elementi principali sono: temperatura, umidità e precipitazioni, insolazione, pressione atmosferica, vento. </w:t>
      </w:r>
      <w:r>
        <w:rPr>
          <w:rFonts w:asciiTheme="minorHAnsi" w:hAnsiTheme="minorHAnsi"/>
        </w:rPr>
        <w:br/>
      </w:r>
      <w:r>
        <w:rPr>
          <w:rFonts w:asciiTheme="minorHAnsi" w:hAnsiTheme="minorHAnsi"/>
        </w:rPr>
        <w:br/>
      </w:r>
      <w:r w:rsidRPr="005757ED">
        <w:rPr>
          <w:rFonts w:asciiTheme="minorHAnsi" w:hAnsiTheme="minorHAnsi"/>
          <w:b/>
          <w:bCs/>
        </w:rPr>
        <w:t xml:space="preserve">BILANCIO TERMICO. </w:t>
      </w:r>
      <w:r w:rsidRPr="005757ED">
        <w:rPr>
          <w:rFonts w:asciiTheme="minorHAnsi" w:hAnsiTheme="minorHAnsi"/>
        </w:rPr>
        <w:t>È la differenza tra la radiazione che arriva dal Sole sul nostro pianeta e quella emessa (di riflesso) dalla Terra verso lo spazio.</w:t>
      </w:r>
      <w:r>
        <w:rPr>
          <w:rFonts w:asciiTheme="minorHAnsi" w:hAnsiTheme="minorHAnsi"/>
        </w:rPr>
        <w:br/>
      </w:r>
      <w:r>
        <w:rPr>
          <w:rFonts w:asciiTheme="minorHAnsi" w:hAnsiTheme="minorHAnsi"/>
        </w:rPr>
        <w:br/>
      </w:r>
      <w:r w:rsidRPr="005757ED">
        <w:rPr>
          <w:rFonts w:asciiTheme="minorHAnsi" w:hAnsiTheme="minorHAnsi"/>
          <w:b/>
          <w:bCs/>
        </w:rPr>
        <w:t xml:space="preserve">GAS SERRA. </w:t>
      </w:r>
      <w:r w:rsidRPr="005757ED">
        <w:rPr>
          <w:rFonts w:asciiTheme="minorHAnsi" w:hAnsiTheme="minorHAnsi"/>
        </w:rPr>
        <w:t>Sono composti da vapore acqueo, anidride carbonica, metano, ossido nitrico e ozono.</w:t>
      </w:r>
      <w:r>
        <w:rPr>
          <w:rFonts w:asciiTheme="minorHAnsi" w:hAnsiTheme="minorHAnsi"/>
        </w:rPr>
        <w:br/>
      </w:r>
      <w:r>
        <w:rPr>
          <w:rFonts w:asciiTheme="minorHAnsi" w:hAnsiTheme="minorHAnsi"/>
        </w:rPr>
        <w:br/>
      </w:r>
      <w:r w:rsidRPr="005757ED">
        <w:rPr>
          <w:rFonts w:asciiTheme="minorHAnsi" w:hAnsiTheme="minorHAnsi"/>
          <w:b/>
          <w:bCs/>
        </w:rPr>
        <w:t>ANIDRIDE CARBONICA.</w:t>
      </w:r>
      <w:r w:rsidRPr="005757ED">
        <w:rPr>
          <w:rFonts w:asciiTheme="minorHAnsi" w:hAnsiTheme="minorHAnsi"/>
        </w:rPr>
        <w:t xml:space="preserve"> È un gas (detto anche "biossido di carbonio") che si forma in tutti i processi di combustione, respirazione, decomposizione di materiale organico. È indispensabile alla vita vegetale. Assorbe le radiazioni infrarosse emesse dalla superficie terrestre, determinando il cosiddetto effetto serra. </w:t>
      </w:r>
      <w:r>
        <w:rPr>
          <w:rFonts w:asciiTheme="minorHAnsi" w:hAnsiTheme="minorHAnsi"/>
        </w:rPr>
        <w:br/>
      </w:r>
      <w:r>
        <w:rPr>
          <w:rFonts w:asciiTheme="minorHAnsi" w:hAnsiTheme="minorHAnsi"/>
        </w:rPr>
        <w:br/>
      </w:r>
      <w:r w:rsidRPr="005757ED">
        <w:rPr>
          <w:rFonts w:asciiTheme="minorHAnsi" w:hAnsiTheme="minorHAnsi"/>
          <w:b/>
          <w:bCs/>
        </w:rPr>
        <w:t xml:space="preserve">EFFETTO SERRA. </w:t>
      </w:r>
      <w:r w:rsidRPr="005757ED">
        <w:rPr>
          <w:rFonts w:asciiTheme="minorHAnsi" w:hAnsiTheme="minorHAnsi"/>
        </w:rPr>
        <w:t>È il fenomeno naturale che regola la capacità dell’atmosfera terrestre di trattenere o meno l’energia solare. </w:t>
      </w:r>
    </w:p>
    <w:p w14:paraId="6351A6EE" w14:textId="064B9767" w:rsidR="009577E2" w:rsidRDefault="009577E2" w:rsidP="005757ED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</w:p>
    <w:p w14:paraId="1CFBF19C" w14:textId="0870A114" w:rsidR="005757ED" w:rsidRDefault="005757ED" w:rsidP="005757ED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</w:p>
    <w:p w14:paraId="63E0209B" w14:textId="284FB7D2" w:rsidR="005757ED" w:rsidRDefault="005757ED" w:rsidP="005757ED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</w:p>
    <w:p w14:paraId="154BC124" w14:textId="163D515B" w:rsidR="005757ED" w:rsidRDefault="005757ED" w:rsidP="005757ED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</w:p>
    <w:p w14:paraId="4966CA47" w14:textId="77777777" w:rsidR="005757ED" w:rsidRPr="005757ED" w:rsidRDefault="005757ED" w:rsidP="005757ED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</w:p>
    <w:p w14:paraId="31B23C6B" w14:textId="7BF59900" w:rsidR="00B2372F" w:rsidRPr="002C0F06" w:rsidRDefault="00B2372F" w:rsidP="002C0F06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1CCA053A" w14:textId="55E7CCFA" w:rsidR="00B2372F" w:rsidRPr="002C0F06" w:rsidRDefault="00B2372F" w:rsidP="002C0F06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38AF78E0" w14:textId="3EBCEBFD" w:rsidR="00EE61F1" w:rsidRPr="002C0F06" w:rsidRDefault="00EE61F1" w:rsidP="002C0F06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70B60EBE" w14:textId="136073F4" w:rsidR="00EE61F1" w:rsidRPr="002C0F06" w:rsidRDefault="00EE61F1" w:rsidP="002C0F06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764D24E4" w14:textId="088D2316" w:rsidR="00EE61F1" w:rsidRPr="002C0F06" w:rsidRDefault="00EE61F1" w:rsidP="002C0F06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2987B7F8" w14:textId="56A968AE" w:rsidR="00EE61F1" w:rsidRPr="002C0F06" w:rsidRDefault="00EE61F1" w:rsidP="002C0F06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3AC00B39" w14:textId="076AE4CE" w:rsidR="009577E2" w:rsidRDefault="00B81D70" w:rsidP="002C0F06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  <w:r w:rsidRPr="002C0F06">
        <w:rPr>
          <w:rFonts w:asciiTheme="minorHAnsi" w:hAnsiTheme="minorHAnsi"/>
          <w:color w:val="0070C0"/>
          <w:sz w:val="40"/>
          <w:szCs w:val="40"/>
        </w:rPr>
        <w:t xml:space="preserve">La mappa concettuale </w:t>
      </w:r>
      <w:r w:rsidR="00D0554E" w:rsidRPr="002C0F06">
        <w:rPr>
          <w:rFonts w:asciiTheme="minorHAnsi" w:hAnsiTheme="minorHAnsi"/>
          <w:color w:val="0070C0"/>
          <w:sz w:val="40"/>
          <w:szCs w:val="40"/>
        </w:rPr>
        <w:t xml:space="preserve">del </w:t>
      </w:r>
      <w:r w:rsidR="001A38AF" w:rsidRPr="002C0F06">
        <w:rPr>
          <w:rFonts w:asciiTheme="minorHAnsi" w:hAnsiTheme="minorHAnsi"/>
          <w:color w:val="0070C0"/>
          <w:sz w:val="40"/>
          <w:szCs w:val="40"/>
        </w:rPr>
        <w:t>clima</w:t>
      </w:r>
    </w:p>
    <w:p w14:paraId="2AD8729A" w14:textId="77777777" w:rsidR="005757ED" w:rsidRPr="002C0F06" w:rsidRDefault="005757ED" w:rsidP="002C0F06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</w:p>
    <w:p w14:paraId="12A209CB" w14:textId="35E22159" w:rsidR="00147023" w:rsidRPr="002C0F06" w:rsidRDefault="009827E7" w:rsidP="002C0F06">
      <w:pPr>
        <w:pStyle w:val="TESTODOCUMENTO"/>
        <w:adjustRightInd w:val="0"/>
        <w:snapToGrid w:val="0"/>
        <w:jc w:val="center"/>
        <w:rPr>
          <w:rFonts w:asciiTheme="minorHAnsi" w:hAnsiTheme="minorHAnsi"/>
          <w:sz w:val="32"/>
          <w:szCs w:val="32"/>
        </w:rPr>
      </w:pPr>
      <w:r w:rsidRPr="002C0F06"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3F26157E" wp14:editId="1E477D63">
            <wp:extent cx="6481445" cy="486664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486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7023" w:rsidRPr="002C0F06" w:rsidSect="006076B4">
      <w:footerReference w:type="even" r:id="rId17"/>
      <w:footerReference w:type="default" r:id="rId18"/>
      <w:type w:val="continuous"/>
      <w:pgSz w:w="11899" w:h="16840"/>
      <w:pgMar w:top="812" w:right="700" w:bottom="990" w:left="992" w:header="187" w:footer="11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EC8096" w14:textId="77777777" w:rsidR="001937BD" w:rsidRDefault="001937BD">
      <w:r>
        <w:separator/>
      </w:r>
    </w:p>
  </w:endnote>
  <w:endnote w:type="continuationSeparator" w:id="0">
    <w:p w14:paraId="03A8FD4A" w14:textId="77777777" w:rsidR="001937BD" w:rsidRDefault="001937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anukOT-Black">
    <w:altName w:val="Helvetica Neue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anukOT-Regular">
    <w:altName w:val="Gautam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Vista Slab OT Book">
    <w:altName w:val="Helvetica Neue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EA80A" w14:textId="77777777" w:rsidR="002D68BC" w:rsidRDefault="006D5DC2" w:rsidP="002D68BC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D68B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32212E12" w14:textId="77777777" w:rsidR="002D68BC" w:rsidRDefault="002D68BC" w:rsidP="002D68BC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7A8E1" w14:textId="77777777" w:rsidR="002D68BC" w:rsidRDefault="002D68BC" w:rsidP="002D68BC">
    <w:pPr>
      <w:pStyle w:val="Pidipagina"/>
      <w:ind w:right="360"/>
    </w:pPr>
    <w:r w:rsidRPr="002D68BC">
      <w:rPr>
        <w:noProof/>
        <w:lang w:eastAsia="it-IT"/>
      </w:rPr>
      <w:drawing>
        <wp:inline distT="0" distB="0" distL="0" distR="0" wp14:anchorId="411483F3" wp14:editId="4B16C709">
          <wp:extent cx="6120384" cy="676656"/>
          <wp:effectExtent l="25400" t="0" r="1016" b="0"/>
          <wp:docPr id="4" name="Immagine 0" descr="pag_contributi_SS1G_edcazioni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g_contributi_SS1G_edcazioni-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384" cy="6766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D8E7BE" w14:textId="77777777" w:rsidR="001937BD" w:rsidRDefault="001937BD">
      <w:r>
        <w:separator/>
      </w:r>
    </w:p>
  </w:footnote>
  <w:footnote w:type="continuationSeparator" w:id="0">
    <w:p w14:paraId="714FD157" w14:textId="77777777" w:rsidR="001937BD" w:rsidRDefault="001937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418521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9DA4D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34CF2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DF6756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BDCA93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19E43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222F6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60443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7EE45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25E63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1BC35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87B4F59"/>
    <w:multiLevelType w:val="hybridMultilevel"/>
    <w:tmpl w:val="9DD692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B32155"/>
    <w:multiLevelType w:val="hybridMultilevel"/>
    <w:tmpl w:val="E6B2B83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0D1C4A"/>
    <w:multiLevelType w:val="multilevel"/>
    <w:tmpl w:val="10DE5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0"/>
  </w:num>
  <w:num w:numId="12">
    <w:abstractNumId w:val="12"/>
  </w:num>
  <w:num w:numId="13">
    <w:abstractNumId w:val="1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proofState w:spelling="clean" w:grammar="clean"/>
  <w:doNotTrackMove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68BC"/>
    <w:rsid w:val="00005521"/>
    <w:rsid w:val="00007C3B"/>
    <w:rsid w:val="000124B1"/>
    <w:rsid w:val="000543F7"/>
    <w:rsid w:val="000639DD"/>
    <w:rsid w:val="0008130A"/>
    <w:rsid w:val="000A7319"/>
    <w:rsid w:val="000E1AC0"/>
    <w:rsid w:val="000F7D05"/>
    <w:rsid w:val="001001DE"/>
    <w:rsid w:val="00107A48"/>
    <w:rsid w:val="001172F6"/>
    <w:rsid w:val="00147023"/>
    <w:rsid w:val="0018536F"/>
    <w:rsid w:val="001937BD"/>
    <w:rsid w:val="00197545"/>
    <w:rsid w:val="001A38AF"/>
    <w:rsid w:val="001C4605"/>
    <w:rsid w:val="001D0AE4"/>
    <w:rsid w:val="001D75D0"/>
    <w:rsid w:val="00205053"/>
    <w:rsid w:val="00262AC6"/>
    <w:rsid w:val="00285C69"/>
    <w:rsid w:val="002910FB"/>
    <w:rsid w:val="002B0B74"/>
    <w:rsid w:val="002B32C6"/>
    <w:rsid w:val="002C0F06"/>
    <w:rsid w:val="002D68BC"/>
    <w:rsid w:val="002E2686"/>
    <w:rsid w:val="002F5BE4"/>
    <w:rsid w:val="00301A2E"/>
    <w:rsid w:val="00307D7D"/>
    <w:rsid w:val="00316606"/>
    <w:rsid w:val="003204AE"/>
    <w:rsid w:val="00360B17"/>
    <w:rsid w:val="00362AEE"/>
    <w:rsid w:val="003A66E3"/>
    <w:rsid w:val="003B5DD1"/>
    <w:rsid w:val="003C635C"/>
    <w:rsid w:val="003C6B82"/>
    <w:rsid w:val="003D124B"/>
    <w:rsid w:val="003F7B9D"/>
    <w:rsid w:val="004020B0"/>
    <w:rsid w:val="00417C5E"/>
    <w:rsid w:val="004426A5"/>
    <w:rsid w:val="00455DC4"/>
    <w:rsid w:val="00465793"/>
    <w:rsid w:val="004716BB"/>
    <w:rsid w:val="00486C1B"/>
    <w:rsid w:val="004930F0"/>
    <w:rsid w:val="004A6055"/>
    <w:rsid w:val="004C433B"/>
    <w:rsid w:val="004E6FB6"/>
    <w:rsid w:val="004F2487"/>
    <w:rsid w:val="00550B39"/>
    <w:rsid w:val="00552CE9"/>
    <w:rsid w:val="00561799"/>
    <w:rsid w:val="00573953"/>
    <w:rsid w:val="005757ED"/>
    <w:rsid w:val="00584877"/>
    <w:rsid w:val="0058773A"/>
    <w:rsid w:val="005B6824"/>
    <w:rsid w:val="005C1AA8"/>
    <w:rsid w:val="005E637F"/>
    <w:rsid w:val="005F3F41"/>
    <w:rsid w:val="005F4F9B"/>
    <w:rsid w:val="006076B4"/>
    <w:rsid w:val="00637852"/>
    <w:rsid w:val="0064796A"/>
    <w:rsid w:val="00650520"/>
    <w:rsid w:val="0067565F"/>
    <w:rsid w:val="00680C42"/>
    <w:rsid w:val="006A0B0E"/>
    <w:rsid w:val="006B54E8"/>
    <w:rsid w:val="006B62C3"/>
    <w:rsid w:val="006B636A"/>
    <w:rsid w:val="006D5DC2"/>
    <w:rsid w:val="007047DE"/>
    <w:rsid w:val="0077225B"/>
    <w:rsid w:val="007775D1"/>
    <w:rsid w:val="0078549E"/>
    <w:rsid w:val="007A7EAC"/>
    <w:rsid w:val="007B736F"/>
    <w:rsid w:val="007D6289"/>
    <w:rsid w:val="00805027"/>
    <w:rsid w:val="00823A2A"/>
    <w:rsid w:val="00824F93"/>
    <w:rsid w:val="0083631D"/>
    <w:rsid w:val="00847077"/>
    <w:rsid w:val="008536C5"/>
    <w:rsid w:val="008913CF"/>
    <w:rsid w:val="008A6ABF"/>
    <w:rsid w:val="008B6436"/>
    <w:rsid w:val="008E75F2"/>
    <w:rsid w:val="008F7BAA"/>
    <w:rsid w:val="009247A0"/>
    <w:rsid w:val="00951DEC"/>
    <w:rsid w:val="009577E2"/>
    <w:rsid w:val="00971FB5"/>
    <w:rsid w:val="009827E7"/>
    <w:rsid w:val="0098514A"/>
    <w:rsid w:val="009A69D6"/>
    <w:rsid w:val="009B0C91"/>
    <w:rsid w:val="009E19B2"/>
    <w:rsid w:val="009E38D2"/>
    <w:rsid w:val="00A36BAC"/>
    <w:rsid w:val="00A47061"/>
    <w:rsid w:val="00AC753E"/>
    <w:rsid w:val="00AF249F"/>
    <w:rsid w:val="00B2372F"/>
    <w:rsid w:val="00B33BFC"/>
    <w:rsid w:val="00B41608"/>
    <w:rsid w:val="00B77376"/>
    <w:rsid w:val="00B81D70"/>
    <w:rsid w:val="00B877AE"/>
    <w:rsid w:val="00BA7B11"/>
    <w:rsid w:val="00BB6DA3"/>
    <w:rsid w:val="00BC454D"/>
    <w:rsid w:val="00BD35E5"/>
    <w:rsid w:val="00BF1393"/>
    <w:rsid w:val="00BF1A84"/>
    <w:rsid w:val="00BF70A0"/>
    <w:rsid w:val="00C212F5"/>
    <w:rsid w:val="00C230DE"/>
    <w:rsid w:val="00C33011"/>
    <w:rsid w:val="00C55C4C"/>
    <w:rsid w:val="00C6400B"/>
    <w:rsid w:val="00C72D6D"/>
    <w:rsid w:val="00CA5357"/>
    <w:rsid w:val="00CA64EB"/>
    <w:rsid w:val="00CB19EE"/>
    <w:rsid w:val="00CB7490"/>
    <w:rsid w:val="00CD453D"/>
    <w:rsid w:val="00CF427C"/>
    <w:rsid w:val="00D0554E"/>
    <w:rsid w:val="00D07893"/>
    <w:rsid w:val="00D10BB1"/>
    <w:rsid w:val="00D16B13"/>
    <w:rsid w:val="00D33FF8"/>
    <w:rsid w:val="00D44AB1"/>
    <w:rsid w:val="00D47431"/>
    <w:rsid w:val="00D55301"/>
    <w:rsid w:val="00D5767A"/>
    <w:rsid w:val="00D62FB0"/>
    <w:rsid w:val="00DA5F66"/>
    <w:rsid w:val="00DC0994"/>
    <w:rsid w:val="00DD4149"/>
    <w:rsid w:val="00DD68C5"/>
    <w:rsid w:val="00DE5AE1"/>
    <w:rsid w:val="00DE7D87"/>
    <w:rsid w:val="00E01618"/>
    <w:rsid w:val="00E05E92"/>
    <w:rsid w:val="00E077FA"/>
    <w:rsid w:val="00E56DB6"/>
    <w:rsid w:val="00E73B16"/>
    <w:rsid w:val="00E9016F"/>
    <w:rsid w:val="00EB04B6"/>
    <w:rsid w:val="00ED7B38"/>
    <w:rsid w:val="00EE61F1"/>
    <w:rsid w:val="00F44F0D"/>
    <w:rsid w:val="00F51DBD"/>
    <w:rsid w:val="00FA07CB"/>
    <w:rsid w:val="00FC09E1"/>
    <w:rsid w:val="00FC58B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46BD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847077"/>
    <w:pPr>
      <w:spacing w:after="0"/>
    </w:pPr>
    <w:rPr>
      <w:rFonts w:ascii="Times New Roman" w:eastAsia="Times New Roman" w:hAnsi="Times New Roman" w:cs="Times New Roman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B81D7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84707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2D68BC"/>
    <w:pPr>
      <w:tabs>
        <w:tab w:val="center" w:pos="4986"/>
        <w:tab w:val="right" w:pos="99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D68BC"/>
  </w:style>
  <w:style w:type="character" w:styleId="Numeropagina">
    <w:name w:val="page number"/>
    <w:basedOn w:val="Carpredefinitoparagrafo"/>
    <w:uiPriority w:val="99"/>
    <w:semiHidden/>
    <w:unhideWhenUsed/>
    <w:rsid w:val="002D68BC"/>
  </w:style>
  <w:style w:type="paragraph" w:styleId="Intestazione">
    <w:name w:val="header"/>
    <w:basedOn w:val="Normale"/>
    <w:link w:val="IntestazioneCarattere"/>
    <w:uiPriority w:val="99"/>
    <w:unhideWhenUsed/>
    <w:rsid w:val="002D68BC"/>
    <w:pPr>
      <w:tabs>
        <w:tab w:val="center" w:pos="4986"/>
        <w:tab w:val="right" w:pos="99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D68BC"/>
  </w:style>
  <w:style w:type="paragraph" w:customStyle="1" w:styleId="TITOLO">
    <w:name w:val="TITOLO"/>
    <w:basedOn w:val="Normale"/>
    <w:qFormat/>
    <w:rsid w:val="009B0C91"/>
    <w:pPr>
      <w:spacing w:line="360" w:lineRule="auto"/>
    </w:pPr>
    <w:rPr>
      <w:rFonts w:ascii="SanukOT-Black" w:eastAsiaTheme="minorHAnsi" w:hAnsi="SanukOT-Black" w:cstheme="minorBidi"/>
      <w:color w:val="00507F"/>
      <w:sz w:val="44"/>
      <w:lang w:eastAsia="en-US"/>
    </w:rPr>
  </w:style>
  <w:style w:type="paragraph" w:customStyle="1" w:styleId="TESTOINTRODUZIONE">
    <w:name w:val="TESTO INTRODUZIONE"/>
    <w:basedOn w:val="Normale"/>
    <w:qFormat/>
    <w:rsid w:val="00DD68C5"/>
    <w:pPr>
      <w:spacing w:line="360" w:lineRule="auto"/>
    </w:pPr>
    <w:rPr>
      <w:rFonts w:ascii="SanukOT-Regular" w:eastAsiaTheme="minorHAnsi" w:hAnsi="SanukOT-Regular" w:cstheme="minorBidi"/>
      <w:lang w:eastAsia="en-US"/>
    </w:rPr>
  </w:style>
  <w:style w:type="paragraph" w:customStyle="1" w:styleId="TOTOLOPARAGRAFO">
    <w:name w:val="TOTOLO PARAGRAFO"/>
    <w:basedOn w:val="Normale"/>
    <w:qFormat/>
    <w:rsid w:val="009B0C91"/>
    <w:pPr>
      <w:spacing w:line="360" w:lineRule="auto"/>
    </w:pPr>
    <w:rPr>
      <w:rFonts w:ascii="SanukOT-Black" w:eastAsiaTheme="minorHAnsi" w:hAnsi="SanukOT-Black" w:cstheme="minorBidi"/>
      <w:color w:val="00507F"/>
      <w:sz w:val="26"/>
      <w:lang w:eastAsia="en-US"/>
    </w:rPr>
  </w:style>
  <w:style w:type="paragraph" w:customStyle="1" w:styleId="TESTODOCUMENTO">
    <w:name w:val="TESTO DOCUMENTO"/>
    <w:basedOn w:val="Normale"/>
    <w:qFormat/>
    <w:rsid w:val="00DD68C5"/>
    <w:pPr>
      <w:spacing w:line="360" w:lineRule="auto"/>
    </w:pPr>
    <w:rPr>
      <w:rFonts w:ascii="Vista Slab OT Book" w:eastAsiaTheme="minorHAnsi" w:hAnsi="Vista Slab OT Book" w:cstheme="minorBidi"/>
      <w:lang w:eastAsia="en-US"/>
    </w:rPr>
  </w:style>
  <w:style w:type="paragraph" w:customStyle="1" w:styleId="FONTE">
    <w:name w:val="FONTE"/>
    <w:basedOn w:val="Normale"/>
    <w:qFormat/>
    <w:rsid w:val="00DD68C5"/>
    <w:pPr>
      <w:spacing w:line="360" w:lineRule="auto"/>
      <w:jc w:val="right"/>
    </w:pPr>
    <w:rPr>
      <w:rFonts w:ascii="SanukOT-Regular" w:eastAsiaTheme="minorHAnsi" w:hAnsi="SanukOT-Regular" w:cstheme="minorBidi"/>
      <w:sz w:val="18"/>
      <w:lang w:eastAsia="en-US"/>
    </w:rPr>
  </w:style>
  <w:style w:type="paragraph" w:styleId="NormaleWeb">
    <w:name w:val="Normal (Web)"/>
    <w:basedOn w:val="Normale"/>
    <w:uiPriority w:val="99"/>
    <w:unhideWhenUsed/>
    <w:rsid w:val="00D44AB1"/>
    <w:pPr>
      <w:spacing w:before="100" w:beforeAutospacing="1" w:after="100" w:afterAutospacing="1"/>
    </w:pPr>
  </w:style>
  <w:style w:type="paragraph" w:styleId="Paragrafoelenco">
    <w:name w:val="List Paragraph"/>
    <w:basedOn w:val="Normale"/>
    <w:uiPriority w:val="34"/>
    <w:qFormat/>
    <w:rsid w:val="005F3F4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Collegamentoipertestuale">
    <w:name w:val="Hyperlink"/>
    <w:uiPriority w:val="99"/>
    <w:unhideWhenUsed/>
    <w:rsid w:val="00E9016F"/>
    <w:rPr>
      <w:color w:val="0000FF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E9016F"/>
    <w:rPr>
      <w:rFonts w:ascii="Calibri" w:eastAsia="Calibri" w:hAnsi="Calibr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E9016F"/>
    <w:rPr>
      <w:rFonts w:ascii="Calibri" w:eastAsia="Calibri" w:hAnsi="Calibri" w:cs="Times New Roman"/>
      <w:sz w:val="20"/>
      <w:szCs w:val="20"/>
    </w:rPr>
  </w:style>
  <w:style w:type="character" w:styleId="Rimandonotaapidipagina">
    <w:name w:val="footnote reference"/>
    <w:uiPriority w:val="99"/>
    <w:semiHidden/>
    <w:unhideWhenUsed/>
    <w:rsid w:val="00E9016F"/>
    <w:rPr>
      <w:vertAlign w:val="superscrip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81D70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styleId="Enfasigrassetto">
    <w:name w:val="Strong"/>
    <w:basedOn w:val="Carpredefinitoparagrafo"/>
    <w:uiPriority w:val="22"/>
    <w:qFormat/>
    <w:rsid w:val="00B81D70"/>
    <w:rPr>
      <w:b/>
      <w:bCs/>
    </w:rPr>
  </w:style>
  <w:style w:type="character" w:styleId="Enfasicorsivo">
    <w:name w:val="Emphasis"/>
    <w:basedOn w:val="Carpredefinitoparagrafo"/>
    <w:uiPriority w:val="20"/>
    <w:qFormat/>
    <w:rsid w:val="00B81D70"/>
    <w:rPr>
      <w:i/>
      <w:iCs/>
    </w:rPr>
  </w:style>
  <w:style w:type="paragraph" w:customStyle="1" w:styleId="has-medium-font-size">
    <w:name w:val="has-medium-font-size"/>
    <w:basedOn w:val="Normale"/>
    <w:rsid w:val="0067565F"/>
    <w:pPr>
      <w:spacing w:before="100" w:beforeAutospacing="1" w:after="100" w:afterAutospacing="1"/>
    </w:pPr>
  </w:style>
  <w:style w:type="paragraph" w:customStyle="1" w:styleId="has-normal-font-size">
    <w:name w:val="has-normal-font-size"/>
    <w:basedOn w:val="Normale"/>
    <w:rsid w:val="00ED7B38"/>
    <w:pPr>
      <w:spacing w:before="100" w:beforeAutospacing="1" w:after="100" w:afterAutospacing="1"/>
    </w:pPr>
  </w:style>
  <w:style w:type="character" w:customStyle="1" w:styleId="Titolo4Carattere">
    <w:name w:val="Titolo 4 Carattere"/>
    <w:basedOn w:val="Carpredefinitoparagrafo"/>
    <w:link w:val="Titolo4"/>
    <w:uiPriority w:val="9"/>
    <w:rsid w:val="00847077"/>
    <w:rPr>
      <w:rFonts w:asciiTheme="majorHAnsi" w:eastAsiaTheme="majorEastAsia" w:hAnsiTheme="majorHAnsi" w:cstheme="majorBidi"/>
      <w:i/>
      <w:iCs/>
      <w:color w:val="365F91" w:themeColor="accent1" w:themeShade="BF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0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2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7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9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1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0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0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9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1720E3-71D2-E14A-A022-5AC81A050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9</Pages>
  <Words>816</Words>
  <Characters>4653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Florentia</Company>
  <LinksUpToDate>false</LinksUpToDate>
  <CharactersWithSpaces>5459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Riffaldi</dc:creator>
  <cp:keywords/>
  <cp:lastModifiedBy>Microsoft Office User</cp:lastModifiedBy>
  <cp:revision>129</cp:revision>
  <dcterms:created xsi:type="dcterms:W3CDTF">2015-01-26T12:59:00Z</dcterms:created>
  <dcterms:modified xsi:type="dcterms:W3CDTF">2022-09-22T11:15:00Z</dcterms:modified>
</cp:coreProperties>
</file>